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3445E" w14:textId="55D2CD46" w:rsidR="00C60D75" w:rsidRPr="00CB2EC6" w:rsidRDefault="00C60D75" w:rsidP="006F3482">
      <w:pPr>
        <w:jc w:val="center"/>
        <w:rPr>
          <w:rFonts w:asciiTheme="majorHAnsi" w:hAnsiTheme="majorHAnsi" w:cstheme="majorHAnsi"/>
          <w:b/>
        </w:rPr>
      </w:pPr>
      <w:r w:rsidRPr="00CB2EC6">
        <w:rPr>
          <w:rFonts w:asciiTheme="majorHAnsi" w:hAnsiTheme="majorHAnsi" w:cstheme="majorHAnsi"/>
          <w:noProof/>
        </w:rPr>
        <w:drawing>
          <wp:anchor distT="0" distB="0" distL="114300" distR="114300" simplePos="0" relativeHeight="251659264" behindDoc="0" locked="0" layoutInCell="1" allowOverlap="1" wp14:anchorId="1319CB7A" wp14:editId="326C2371">
            <wp:simplePos x="0" y="0"/>
            <wp:positionH relativeFrom="column">
              <wp:posOffset>1666240</wp:posOffset>
            </wp:positionH>
            <wp:positionV relativeFrom="paragraph">
              <wp:posOffset>-729540</wp:posOffset>
            </wp:positionV>
            <wp:extent cx="2428875" cy="1166749"/>
            <wp:effectExtent l="0" t="0" r="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875" cy="1166749"/>
                    </a:xfrm>
                    <a:prstGeom prst="rect">
                      <a:avLst/>
                    </a:prstGeom>
                  </pic:spPr>
                </pic:pic>
              </a:graphicData>
            </a:graphic>
            <wp14:sizeRelH relativeFrom="margin">
              <wp14:pctWidth>0</wp14:pctWidth>
            </wp14:sizeRelH>
            <wp14:sizeRelV relativeFrom="margin">
              <wp14:pctHeight>0</wp14:pctHeight>
            </wp14:sizeRelV>
          </wp:anchor>
        </w:drawing>
      </w:r>
    </w:p>
    <w:p w14:paraId="626F0A7D" w14:textId="77777777" w:rsidR="00C60D75" w:rsidRPr="00CB2EC6" w:rsidRDefault="00C60D75" w:rsidP="006F3482">
      <w:pPr>
        <w:jc w:val="center"/>
        <w:rPr>
          <w:rFonts w:asciiTheme="majorHAnsi" w:hAnsiTheme="majorHAnsi" w:cstheme="majorHAnsi"/>
          <w:b/>
        </w:rPr>
      </w:pPr>
    </w:p>
    <w:p w14:paraId="77D41DD0" w14:textId="77777777" w:rsidR="00CB2EC6" w:rsidRDefault="00CB2EC6" w:rsidP="006F3482">
      <w:pPr>
        <w:jc w:val="center"/>
        <w:rPr>
          <w:rFonts w:asciiTheme="majorHAnsi" w:hAnsiTheme="majorHAnsi" w:cstheme="majorHAnsi"/>
          <w:b/>
        </w:rPr>
      </w:pPr>
    </w:p>
    <w:p w14:paraId="6CF149CE" w14:textId="7FA9629C" w:rsidR="00CB2EC6" w:rsidRDefault="00812E98" w:rsidP="00CB2EC6">
      <w:pPr>
        <w:jc w:val="center"/>
        <w:rPr>
          <w:rFonts w:asciiTheme="majorHAnsi" w:hAnsiTheme="majorHAnsi" w:cstheme="majorHAnsi"/>
          <w:b/>
          <w:sz w:val="56"/>
        </w:rPr>
      </w:pPr>
      <w:r w:rsidRPr="00CB2EC6">
        <w:rPr>
          <w:rFonts w:asciiTheme="majorHAnsi" w:hAnsiTheme="majorHAnsi" w:cstheme="majorHAnsi"/>
          <w:b/>
          <w:sz w:val="56"/>
        </w:rPr>
        <w:t xml:space="preserve">Huishoudelijk </w:t>
      </w:r>
      <w:r w:rsidR="008603A5" w:rsidRPr="00CB2EC6">
        <w:rPr>
          <w:rFonts w:asciiTheme="majorHAnsi" w:hAnsiTheme="majorHAnsi" w:cstheme="majorHAnsi"/>
          <w:b/>
          <w:sz w:val="56"/>
        </w:rPr>
        <w:t>R</w:t>
      </w:r>
      <w:r w:rsidRPr="00CB2EC6">
        <w:rPr>
          <w:rFonts w:asciiTheme="majorHAnsi" w:hAnsiTheme="majorHAnsi" w:cstheme="majorHAnsi"/>
          <w:b/>
          <w:sz w:val="56"/>
        </w:rPr>
        <w:t>eglement</w:t>
      </w:r>
    </w:p>
    <w:p w14:paraId="46EB9EE1" w14:textId="77777777" w:rsidR="00CB2EC6" w:rsidRDefault="00CB2EC6">
      <w:pPr>
        <w:rPr>
          <w:rFonts w:asciiTheme="majorHAnsi" w:hAnsiTheme="majorHAnsi" w:cstheme="majorHAnsi"/>
        </w:rPr>
      </w:pPr>
    </w:p>
    <w:p w14:paraId="772B49A1" w14:textId="70AD23F7" w:rsidR="008129D1" w:rsidRPr="00CB2EC6" w:rsidRDefault="00C75C7D">
      <w:pPr>
        <w:rPr>
          <w:rFonts w:asciiTheme="majorHAnsi" w:hAnsiTheme="majorHAnsi" w:cstheme="majorHAnsi"/>
        </w:rPr>
      </w:pPr>
      <w:r w:rsidRPr="00CB2EC6">
        <w:rPr>
          <w:rFonts w:asciiTheme="majorHAnsi" w:hAnsiTheme="majorHAnsi" w:cstheme="majorHAnsi"/>
        </w:rPr>
        <w:t xml:space="preserve">Dit </w:t>
      </w:r>
      <w:r w:rsidR="00C0070A" w:rsidRPr="00CB2EC6">
        <w:rPr>
          <w:rFonts w:asciiTheme="majorHAnsi" w:hAnsiTheme="majorHAnsi" w:cstheme="majorHAnsi"/>
        </w:rPr>
        <w:t>Huishoudelijk Reglement</w:t>
      </w:r>
      <w:r w:rsidR="00B5015F" w:rsidRPr="00CB2EC6">
        <w:rPr>
          <w:rFonts w:asciiTheme="majorHAnsi" w:hAnsiTheme="majorHAnsi" w:cstheme="majorHAnsi"/>
        </w:rPr>
        <w:t xml:space="preserve"> </w:t>
      </w:r>
      <w:r w:rsidR="00C0070A" w:rsidRPr="00CB2EC6">
        <w:rPr>
          <w:rFonts w:asciiTheme="majorHAnsi" w:hAnsiTheme="majorHAnsi" w:cstheme="majorHAnsi"/>
        </w:rPr>
        <w:t>(HHR) is v</w:t>
      </w:r>
      <w:r w:rsidR="008129D1" w:rsidRPr="00CB2EC6">
        <w:rPr>
          <w:rFonts w:asciiTheme="majorHAnsi" w:hAnsiTheme="majorHAnsi" w:cstheme="majorHAnsi"/>
        </w:rPr>
        <w:t xml:space="preserve">astgesteld door de </w:t>
      </w:r>
      <w:r w:rsidR="00B653FF" w:rsidRPr="00CB2EC6">
        <w:rPr>
          <w:rFonts w:asciiTheme="majorHAnsi" w:hAnsiTheme="majorHAnsi" w:cstheme="majorHAnsi"/>
        </w:rPr>
        <w:t xml:space="preserve">Algemene Ledenvergadering </w:t>
      </w:r>
      <w:r w:rsidR="00465E5F" w:rsidRPr="00CB2EC6">
        <w:rPr>
          <w:rFonts w:asciiTheme="majorHAnsi" w:hAnsiTheme="majorHAnsi" w:cstheme="majorHAnsi"/>
        </w:rPr>
        <w:t xml:space="preserve">(ALV) </w:t>
      </w:r>
      <w:r w:rsidR="00E92BA6" w:rsidRPr="00CB2EC6">
        <w:rPr>
          <w:rFonts w:asciiTheme="majorHAnsi" w:hAnsiTheme="majorHAnsi" w:cstheme="majorHAnsi"/>
        </w:rPr>
        <w:t xml:space="preserve">van </w:t>
      </w:r>
      <w:r w:rsidR="00465E5F" w:rsidRPr="00CB2EC6">
        <w:rPr>
          <w:rFonts w:asciiTheme="majorHAnsi" w:hAnsiTheme="majorHAnsi" w:cstheme="majorHAnsi"/>
        </w:rPr>
        <w:t>de vereniging Federatie Landbouw en Zorg Nederland (</w:t>
      </w:r>
      <w:r w:rsidR="00E92BA6" w:rsidRPr="00CB2EC6">
        <w:rPr>
          <w:rFonts w:asciiTheme="majorHAnsi" w:hAnsiTheme="majorHAnsi" w:cstheme="majorHAnsi"/>
        </w:rPr>
        <w:t>FLZ</w:t>
      </w:r>
      <w:r w:rsidR="00C16DAE" w:rsidRPr="00CB2EC6">
        <w:rPr>
          <w:rFonts w:asciiTheme="majorHAnsi" w:hAnsiTheme="majorHAnsi" w:cstheme="majorHAnsi"/>
        </w:rPr>
        <w:t>)</w:t>
      </w:r>
      <w:r w:rsidR="003F0C14">
        <w:rPr>
          <w:rFonts w:asciiTheme="majorHAnsi" w:hAnsiTheme="majorHAnsi" w:cstheme="majorHAnsi"/>
        </w:rPr>
        <w:t xml:space="preserve"> 24 november </w:t>
      </w:r>
      <w:r w:rsidR="00666C8F" w:rsidRPr="00CB2EC6">
        <w:rPr>
          <w:rFonts w:asciiTheme="majorHAnsi" w:hAnsiTheme="majorHAnsi" w:cstheme="majorHAnsi"/>
        </w:rPr>
        <w:t>2021</w:t>
      </w:r>
      <w:r w:rsidR="00CB1DD7" w:rsidRPr="00CB2EC6">
        <w:rPr>
          <w:rFonts w:asciiTheme="majorHAnsi" w:hAnsiTheme="majorHAnsi" w:cstheme="majorHAnsi"/>
        </w:rPr>
        <w:t>.</w:t>
      </w:r>
    </w:p>
    <w:p w14:paraId="32F43F8A" w14:textId="77777777" w:rsidR="00666C8F" w:rsidRPr="00CB2EC6" w:rsidRDefault="00666C8F">
      <w:pPr>
        <w:rPr>
          <w:rFonts w:asciiTheme="majorHAnsi" w:hAnsiTheme="majorHAnsi" w:cstheme="majorHAnsi"/>
        </w:rPr>
      </w:pPr>
    </w:p>
    <w:p w14:paraId="52B4955B" w14:textId="79F5C222" w:rsidR="00CF1DAA" w:rsidRPr="00CB2EC6" w:rsidRDefault="00AD1068" w:rsidP="00CF1DAA">
      <w:pPr>
        <w:rPr>
          <w:rFonts w:asciiTheme="majorHAnsi" w:hAnsiTheme="majorHAnsi" w:cstheme="majorHAnsi"/>
        </w:rPr>
      </w:pPr>
      <w:r w:rsidRPr="00CB2EC6">
        <w:rPr>
          <w:rFonts w:asciiTheme="majorHAnsi" w:hAnsiTheme="majorHAnsi" w:cstheme="majorHAnsi"/>
        </w:rPr>
        <w:t xml:space="preserve">Dit </w:t>
      </w:r>
      <w:r w:rsidR="002C7645" w:rsidRPr="00CB2EC6">
        <w:rPr>
          <w:rFonts w:asciiTheme="majorHAnsi" w:hAnsiTheme="majorHAnsi" w:cstheme="majorHAnsi"/>
        </w:rPr>
        <w:t xml:space="preserve">HHR </w:t>
      </w:r>
      <w:r w:rsidRPr="00CB2EC6">
        <w:rPr>
          <w:rFonts w:asciiTheme="majorHAnsi" w:hAnsiTheme="majorHAnsi" w:cstheme="majorHAnsi"/>
        </w:rPr>
        <w:t>vormt een aanvulling op de statuten</w:t>
      </w:r>
      <w:r w:rsidR="00C25BA4" w:rsidRPr="00CB2EC6">
        <w:rPr>
          <w:rFonts w:asciiTheme="majorHAnsi" w:hAnsiTheme="majorHAnsi" w:cstheme="majorHAnsi"/>
        </w:rPr>
        <w:t xml:space="preserve"> van FLZ</w:t>
      </w:r>
      <w:r w:rsidRPr="00CB2EC6">
        <w:rPr>
          <w:rFonts w:asciiTheme="majorHAnsi" w:hAnsiTheme="majorHAnsi" w:cstheme="majorHAnsi"/>
        </w:rPr>
        <w:t xml:space="preserve">. Bij </w:t>
      </w:r>
      <w:r w:rsidR="00CB1C21" w:rsidRPr="00CB2EC6">
        <w:rPr>
          <w:rFonts w:asciiTheme="majorHAnsi" w:hAnsiTheme="majorHAnsi" w:cstheme="majorHAnsi"/>
        </w:rPr>
        <w:t xml:space="preserve">onderlinge tegenstrijdigheden </w:t>
      </w:r>
      <w:r w:rsidR="00F86D2C" w:rsidRPr="00CB2EC6">
        <w:rPr>
          <w:rFonts w:asciiTheme="majorHAnsi" w:hAnsiTheme="majorHAnsi" w:cstheme="majorHAnsi"/>
        </w:rPr>
        <w:t xml:space="preserve">tussen dit HHR </w:t>
      </w:r>
      <w:r w:rsidR="00C476D9" w:rsidRPr="00CB2EC6">
        <w:rPr>
          <w:rFonts w:asciiTheme="majorHAnsi" w:hAnsiTheme="majorHAnsi" w:cstheme="majorHAnsi"/>
        </w:rPr>
        <w:t>en</w:t>
      </w:r>
      <w:r w:rsidR="00F86D2C" w:rsidRPr="00CB2EC6">
        <w:rPr>
          <w:rFonts w:asciiTheme="majorHAnsi" w:hAnsiTheme="majorHAnsi" w:cstheme="majorHAnsi"/>
        </w:rPr>
        <w:t xml:space="preserve"> </w:t>
      </w:r>
      <w:r w:rsidR="00BD2EA7" w:rsidRPr="00CB2EC6">
        <w:rPr>
          <w:rFonts w:asciiTheme="majorHAnsi" w:hAnsiTheme="majorHAnsi" w:cstheme="majorHAnsi"/>
        </w:rPr>
        <w:t xml:space="preserve">een </w:t>
      </w:r>
      <w:r w:rsidR="00DD7ED5" w:rsidRPr="00CB2EC6">
        <w:rPr>
          <w:rFonts w:asciiTheme="majorHAnsi" w:hAnsiTheme="majorHAnsi" w:cstheme="majorHAnsi"/>
        </w:rPr>
        <w:t xml:space="preserve">dwingendrechtelijke </w:t>
      </w:r>
      <w:r w:rsidR="003D4208" w:rsidRPr="00CB2EC6">
        <w:rPr>
          <w:rFonts w:asciiTheme="majorHAnsi" w:hAnsiTheme="majorHAnsi" w:cstheme="majorHAnsi"/>
        </w:rPr>
        <w:t>bepaling</w:t>
      </w:r>
      <w:r w:rsidR="00DD350D" w:rsidRPr="00CB2EC6">
        <w:rPr>
          <w:rFonts w:asciiTheme="majorHAnsi" w:hAnsiTheme="majorHAnsi" w:cstheme="majorHAnsi"/>
        </w:rPr>
        <w:t xml:space="preserve"> en/of de statuten</w:t>
      </w:r>
      <w:r w:rsidR="0009433A" w:rsidRPr="00CB2EC6">
        <w:rPr>
          <w:rFonts w:asciiTheme="majorHAnsi" w:hAnsiTheme="majorHAnsi" w:cstheme="majorHAnsi"/>
        </w:rPr>
        <w:t>,</w:t>
      </w:r>
      <w:r w:rsidR="00C476D9" w:rsidRPr="00CB2EC6">
        <w:rPr>
          <w:rFonts w:asciiTheme="majorHAnsi" w:hAnsiTheme="majorHAnsi" w:cstheme="majorHAnsi"/>
        </w:rPr>
        <w:t xml:space="preserve"> </w:t>
      </w:r>
      <w:r w:rsidRPr="00CB2EC6">
        <w:rPr>
          <w:rFonts w:asciiTheme="majorHAnsi" w:hAnsiTheme="majorHAnsi" w:cstheme="majorHAnsi"/>
        </w:rPr>
        <w:t xml:space="preserve">zijn </w:t>
      </w:r>
      <w:r w:rsidR="005E4DB9" w:rsidRPr="00CB2EC6">
        <w:rPr>
          <w:rFonts w:asciiTheme="majorHAnsi" w:hAnsiTheme="majorHAnsi" w:cstheme="majorHAnsi"/>
        </w:rPr>
        <w:t xml:space="preserve">eerst </w:t>
      </w:r>
      <w:r w:rsidR="00DD350D" w:rsidRPr="00CB2EC6">
        <w:rPr>
          <w:rFonts w:asciiTheme="majorHAnsi" w:hAnsiTheme="majorHAnsi" w:cstheme="majorHAnsi"/>
        </w:rPr>
        <w:t xml:space="preserve">dwingendrechtelijke bepalingen </w:t>
      </w:r>
      <w:r w:rsidR="00AE215F" w:rsidRPr="00CB2EC6">
        <w:rPr>
          <w:rFonts w:asciiTheme="majorHAnsi" w:hAnsiTheme="majorHAnsi" w:cstheme="majorHAnsi"/>
        </w:rPr>
        <w:t xml:space="preserve">(zoals de </w:t>
      </w:r>
      <w:r w:rsidR="008129D1" w:rsidRPr="00CB2EC6">
        <w:rPr>
          <w:rFonts w:asciiTheme="majorHAnsi" w:hAnsiTheme="majorHAnsi" w:cstheme="majorHAnsi"/>
        </w:rPr>
        <w:t>wet</w:t>
      </w:r>
      <w:r w:rsidR="00AE215F" w:rsidRPr="00CB2EC6">
        <w:rPr>
          <w:rFonts w:asciiTheme="majorHAnsi" w:hAnsiTheme="majorHAnsi" w:cstheme="majorHAnsi"/>
        </w:rPr>
        <w:t>)</w:t>
      </w:r>
      <w:r w:rsidR="008129D1" w:rsidRPr="00CB2EC6">
        <w:rPr>
          <w:rFonts w:asciiTheme="majorHAnsi" w:hAnsiTheme="majorHAnsi" w:cstheme="majorHAnsi"/>
        </w:rPr>
        <w:t xml:space="preserve"> en </w:t>
      </w:r>
      <w:r w:rsidR="00EC52E9" w:rsidRPr="00CB2EC6">
        <w:rPr>
          <w:rFonts w:asciiTheme="majorHAnsi" w:hAnsiTheme="majorHAnsi" w:cstheme="majorHAnsi"/>
        </w:rPr>
        <w:t xml:space="preserve">vervolgens </w:t>
      </w:r>
      <w:r w:rsidR="008129D1" w:rsidRPr="00CB2EC6">
        <w:rPr>
          <w:rFonts w:asciiTheme="majorHAnsi" w:hAnsiTheme="majorHAnsi" w:cstheme="majorHAnsi"/>
        </w:rPr>
        <w:t xml:space="preserve">de statuten van FLZ </w:t>
      </w:r>
      <w:r w:rsidR="00C476D9" w:rsidRPr="00CB2EC6">
        <w:rPr>
          <w:rFonts w:asciiTheme="majorHAnsi" w:hAnsiTheme="majorHAnsi" w:cstheme="majorHAnsi"/>
        </w:rPr>
        <w:t>bepalend</w:t>
      </w:r>
      <w:r w:rsidR="008129D1" w:rsidRPr="00CB2EC6">
        <w:rPr>
          <w:rFonts w:asciiTheme="majorHAnsi" w:hAnsiTheme="majorHAnsi" w:cstheme="majorHAnsi"/>
        </w:rPr>
        <w:t xml:space="preserve">. </w:t>
      </w:r>
      <w:r w:rsidR="00F05546" w:rsidRPr="00CB2EC6">
        <w:rPr>
          <w:rFonts w:asciiTheme="majorHAnsi" w:hAnsiTheme="majorHAnsi" w:cstheme="majorHAnsi"/>
        </w:rPr>
        <w:t xml:space="preserve">Dit HHR kan </w:t>
      </w:r>
      <w:r w:rsidR="009034FF" w:rsidRPr="00CB2EC6">
        <w:rPr>
          <w:rFonts w:asciiTheme="majorHAnsi" w:hAnsiTheme="majorHAnsi" w:cstheme="majorHAnsi"/>
        </w:rPr>
        <w:t>d</w:t>
      </w:r>
      <w:r w:rsidR="00F10696" w:rsidRPr="00CB2EC6">
        <w:rPr>
          <w:rFonts w:asciiTheme="majorHAnsi" w:hAnsiTheme="majorHAnsi" w:cstheme="majorHAnsi"/>
        </w:rPr>
        <w:t>o</w:t>
      </w:r>
      <w:r w:rsidR="009034FF" w:rsidRPr="00CB2EC6">
        <w:rPr>
          <w:rFonts w:asciiTheme="majorHAnsi" w:hAnsiTheme="majorHAnsi" w:cstheme="majorHAnsi"/>
        </w:rPr>
        <w:t>or de ALV worden gewijzigd, aangevuld of ingetrokken.</w:t>
      </w:r>
    </w:p>
    <w:p w14:paraId="74D2A53D" w14:textId="0499A114" w:rsidR="008129D1" w:rsidRPr="00CB2EC6" w:rsidRDefault="008129D1" w:rsidP="00CF1DAA">
      <w:pPr>
        <w:rPr>
          <w:rFonts w:asciiTheme="majorHAnsi" w:hAnsiTheme="majorHAnsi" w:cstheme="majorHAnsi"/>
        </w:rPr>
      </w:pPr>
    </w:p>
    <w:p w14:paraId="6ED8FDE9" w14:textId="74893B19" w:rsidR="000C038F" w:rsidRPr="00CB2EC6" w:rsidRDefault="000C038F" w:rsidP="000C038F">
      <w:pPr>
        <w:rPr>
          <w:rFonts w:asciiTheme="majorHAnsi" w:hAnsiTheme="majorHAnsi" w:cstheme="majorHAnsi"/>
        </w:rPr>
      </w:pPr>
      <w:r w:rsidRPr="00CB2EC6">
        <w:rPr>
          <w:rFonts w:asciiTheme="majorHAnsi" w:hAnsiTheme="majorHAnsi" w:cstheme="majorHAnsi"/>
        </w:rPr>
        <w:t>Een lid</w:t>
      </w:r>
      <w:r w:rsidR="006F3482" w:rsidRPr="00CB2EC6">
        <w:rPr>
          <w:rFonts w:asciiTheme="majorHAnsi" w:hAnsiTheme="majorHAnsi" w:cstheme="majorHAnsi"/>
        </w:rPr>
        <w:t xml:space="preserve"> (regionale organisatie)</w:t>
      </w:r>
      <w:r w:rsidRPr="00CB2EC6">
        <w:rPr>
          <w:rFonts w:asciiTheme="majorHAnsi" w:hAnsiTheme="majorHAnsi" w:cstheme="majorHAnsi"/>
        </w:rPr>
        <w:t xml:space="preserve"> is een rechtspersoon die op regionaal niveau de belangen van zorgboeren behartigt en vertegenwoordigt dan wel als inkooporganisatie fungeert op het gebied van zorg en organisatie en die lid is van FLZ.</w:t>
      </w:r>
    </w:p>
    <w:p w14:paraId="5ABF9299" w14:textId="77777777" w:rsidR="00CC0EC0" w:rsidRPr="00CB2EC6" w:rsidRDefault="00CC0EC0" w:rsidP="000C038F">
      <w:pPr>
        <w:rPr>
          <w:rFonts w:asciiTheme="majorHAnsi" w:hAnsiTheme="majorHAnsi" w:cstheme="majorHAnsi"/>
        </w:rPr>
      </w:pPr>
    </w:p>
    <w:p w14:paraId="1591D86C" w14:textId="4B83C8D2" w:rsidR="000C038F" w:rsidRPr="00CB2EC6" w:rsidRDefault="000C038F" w:rsidP="000C038F">
      <w:pPr>
        <w:rPr>
          <w:rFonts w:asciiTheme="majorHAnsi" w:hAnsiTheme="majorHAnsi" w:cstheme="majorHAnsi"/>
        </w:rPr>
      </w:pPr>
      <w:r w:rsidRPr="00CB2EC6">
        <w:rPr>
          <w:rFonts w:asciiTheme="majorHAnsi" w:hAnsiTheme="majorHAnsi" w:cstheme="majorHAnsi"/>
        </w:rPr>
        <w:t>Een aangesloten zorgboer is een natuurlijke persoon, rechtspersoon of personenvennoot</w:t>
      </w:r>
      <w:r w:rsidRPr="00CB2EC6">
        <w:rPr>
          <w:rFonts w:asciiTheme="majorHAnsi" w:hAnsiTheme="majorHAnsi" w:cstheme="majorHAnsi"/>
        </w:rPr>
        <w:softHyphen/>
        <w:t xml:space="preserve">schap die voor eigen rekening en risico één of meer zorgboerderijen exploiteert en lid </w:t>
      </w:r>
      <w:r w:rsidR="00B75BA5" w:rsidRPr="00CB2EC6">
        <w:rPr>
          <w:rFonts w:asciiTheme="majorHAnsi" w:hAnsiTheme="majorHAnsi" w:cstheme="majorHAnsi"/>
        </w:rPr>
        <w:t xml:space="preserve">is </w:t>
      </w:r>
      <w:r w:rsidR="00E31B6A" w:rsidRPr="00CB2EC6">
        <w:rPr>
          <w:rFonts w:asciiTheme="majorHAnsi" w:hAnsiTheme="majorHAnsi" w:cstheme="majorHAnsi"/>
        </w:rPr>
        <w:t>van</w:t>
      </w:r>
      <w:r w:rsidRPr="00CB2EC6">
        <w:rPr>
          <w:rFonts w:asciiTheme="majorHAnsi" w:hAnsiTheme="majorHAnsi" w:cstheme="majorHAnsi"/>
        </w:rPr>
        <w:t xml:space="preserve"> een lid </w:t>
      </w:r>
      <w:r w:rsidR="00186418">
        <w:rPr>
          <w:rFonts w:asciiTheme="majorHAnsi" w:hAnsiTheme="majorHAnsi" w:cstheme="majorHAnsi"/>
        </w:rPr>
        <w:t xml:space="preserve">van de Federatie </w:t>
      </w:r>
      <w:r w:rsidR="006F3482" w:rsidRPr="00CB2EC6">
        <w:rPr>
          <w:rFonts w:asciiTheme="majorHAnsi" w:hAnsiTheme="majorHAnsi" w:cstheme="majorHAnsi"/>
        </w:rPr>
        <w:t xml:space="preserve">(regionale organisatie) </w:t>
      </w:r>
      <w:r w:rsidRPr="00CB2EC6">
        <w:rPr>
          <w:rFonts w:asciiTheme="majorHAnsi" w:hAnsiTheme="majorHAnsi" w:cstheme="majorHAnsi"/>
        </w:rPr>
        <w:t>of op andere wijze betrokken/aangesloten is bij een lid</w:t>
      </w:r>
      <w:r w:rsidR="00E31B6A" w:rsidRPr="00CB2EC6">
        <w:rPr>
          <w:rFonts w:asciiTheme="majorHAnsi" w:hAnsiTheme="majorHAnsi" w:cstheme="majorHAnsi"/>
        </w:rPr>
        <w:t xml:space="preserve"> </w:t>
      </w:r>
      <w:r w:rsidR="00186418">
        <w:rPr>
          <w:rFonts w:asciiTheme="majorHAnsi" w:hAnsiTheme="majorHAnsi" w:cstheme="majorHAnsi"/>
        </w:rPr>
        <w:t xml:space="preserve">van de Federatie </w:t>
      </w:r>
      <w:r w:rsidR="00E31B6A" w:rsidRPr="00CB2EC6">
        <w:rPr>
          <w:rFonts w:asciiTheme="majorHAnsi" w:hAnsiTheme="majorHAnsi" w:cstheme="majorHAnsi"/>
        </w:rPr>
        <w:t>(regionale organisatie/inkooporganisatie</w:t>
      </w:r>
      <w:r w:rsidR="004553AD">
        <w:rPr>
          <w:rFonts w:asciiTheme="majorHAnsi" w:hAnsiTheme="majorHAnsi" w:cstheme="majorHAnsi"/>
        </w:rPr>
        <w:t>)</w:t>
      </w:r>
      <w:r w:rsidR="00266EDC">
        <w:rPr>
          <w:rFonts w:asciiTheme="majorHAnsi" w:hAnsiTheme="majorHAnsi" w:cstheme="majorHAnsi"/>
        </w:rPr>
        <w:t>.</w:t>
      </w:r>
      <w:r w:rsidR="00447045">
        <w:rPr>
          <w:rFonts w:asciiTheme="majorHAnsi" w:hAnsiTheme="majorHAnsi" w:cstheme="majorHAnsi"/>
        </w:rPr>
        <w:t xml:space="preserve"> Buitengewone aangeslotenen, zoals in de statuten genoemd, worden slechts zelden toegelaten. Het huishoudelijk reglement is ook op hen van toepassing.</w:t>
      </w:r>
    </w:p>
    <w:p w14:paraId="14C5282D" w14:textId="77777777" w:rsidR="000C038F" w:rsidRPr="00CB2EC6" w:rsidRDefault="000C038F" w:rsidP="00CF1DAA">
      <w:pPr>
        <w:rPr>
          <w:rFonts w:asciiTheme="majorHAnsi" w:hAnsiTheme="majorHAnsi" w:cstheme="majorHAnsi"/>
        </w:rPr>
      </w:pPr>
    </w:p>
    <w:p w14:paraId="501A058D" w14:textId="7D0E33C5" w:rsidR="00A26AE0" w:rsidRDefault="0095012D" w:rsidP="00A9012E">
      <w:pPr>
        <w:rPr>
          <w:rFonts w:asciiTheme="majorHAnsi" w:hAnsiTheme="majorHAnsi" w:cstheme="majorHAnsi"/>
          <w:b/>
        </w:rPr>
      </w:pPr>
      <w:r w:rsidRPr="00CB2EC6">
        <w:rPr>
          <w:rFonts w:asciiTheme="majorHAnsi" w:hAnsiTheme="majorHAnsi" w:cstheme="majorHAnsi"/>
          <w:b/>
          <w:bCs/>
        </w:rPr>
        <w:t xml:space="preserve">Artikel 1. </w:t>
      </w:r>
      <w:r w:rsidR="00A26AE0" w:rsidRPr="00CB2EC6">
        <w:rPr>
          <w:rFonts w:asciiTheme="majorHAnsi" w:hAnsiTheme="majorHAnsi" w:cstheme="majorHAnsi"/>
          <w:b/>
          <w:bCs/>
        </w:rPr>
        <w:t>Taken</w:t>
      </w:r>
      <w:r w:rsidR="00A26AE0" w:rsidRPr="00CB2EC6">
        <w:rPr>
          <w:rFonts w:asciiTheme="majorHAnsi" w:hAnsiTheme="majorHAnsi" w:cstheme="majorHAnsi"/>
          <w:b/>
        </w:rPr>
        <w:t xml:space="preserve"> en verantwoordelijkheden </w:t>
      </w:r>
      <w:r w:rsidR="002D5409" w:rsidRPr="00CB2EC6">
        <w:rPr>
          <w:rFonts w:asciiTheme="majorHAnsi" w:hAnsiTheme="majorHAnsi" w:cstheme="majorHAnsi"/>
          <w:b/>
        </w:rPr>
        <w:t>van</w:t>
      </w:r>
      <w:r w:rsidR="00A26AE0" w:rsidRPr="00CB2EC6">
        <w:rPr>
          <w:rFonts w:asciiTheme="majorHAnsi" w:hAnsiTheme="majorHAnsi" w:cstheme="majorHAnsi"/>
          <w:b/>
        </w:rPr>
        <w:t xml:space="preserve"> leden </w:t>
      </w:r>
      <w:r w:rsidR="002D5409" w:rsidRPr="00CB2EC6">
        <w:rPr>
          <w:rFonts w:asciiTheme="majorHAnsi" w:hAnsiTheme="majorHAnsi" w:cstheme="majorHAnsi"/>
          <w:b/>
        </w:rPr>
        <w:t xml:space="preserve">van </w:t>
      </w:r>
      <w:r w:rsidR="00A26AE0" w:rsidRPr="00CB2EC6">
        <w:rPr>
          <w:rFonts w:asciiTheme="majorHAnsi" w:hAnsiTheme="majorHAnsi" w:cstheme="majorHAnsi"/>
          <w:b/>
        </w:rPr>
        <w:t>FLZ</w:t>
      </w:r>
      <w:r w:rsidR="00A307EA" w:rsidRPr="00CB2EC6">
        <w:rPr>
          <w:rFonts w:asciiTheme="majorHAnsi" w:hAnsiTheme="majorHAnsi" w:cstheme="majorHAnsi"/>
          <w:b/>
        </w:rPr>
        <w:t xml:space="preserve"> (de regionale organisaties)</w:t>
      </w:r>
    </w:p>
    <w:p w14:paraId="24E51457" w14:textId="034A062E" w:rsidR="000F0CB3" w:rsidRDefault="000F0CB3" w:rsidP="00A9012E">
      <w:pPr>
        <w:rPr>
          <w:rFonts w:asciiTheme="majorHAnsi" w:hAnsiTheme="majorHAnsi" w:cstheme="majorHAnsi"/>
          <w:b/>
        </w:rPr>
      </w:pPr>
    </w:p>
    <w:p w14:paraId="101B07EF" w14:textId="07FAAC8A" w:rsidR="000F0CB3" w:rsidRPr="00EB0BC0" w:rsidRDefault="004F74FC"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Pr>
          <w:rFonts w:asciiTheme="majorHAnsi" w:eastAsia="Times New Roman" w:hAnsiTheme="majorHAnsi" w:cstheme="majorHAnsi"/>
        </w:rPr>
        <w:t>Het informeren van aspirant</w:t>
      </w:r>
      <w:r w:rsidR="000F0CB3" w:rsidRPr="00CB2EC6">
        <w:rPr>
          <w:rFonts w:asciiTheme="majorHAnsi" w:eastAsia="Times New Roman" w:hAnsiTheme="majorHAnsi" w:cstheme="majorHAnsi"/>
        </w:rPr>
        <w:t xml:space="preserve"> zorgboeren</w:t>
      </w:r>
      <w:r>
        <w:rPr>
          <w:rFonts w:asciiTheme="majorHAnsi" w:eastAsia="Times New Roman" w:hAnsiTheme="majorHAnsi" w:cstheme="majorHAnsi"/>
        </w:rPr>
        <w:t xml:space="preserve"> die serieus overwegen lid te worden om hen te helpen</w:t>
      </w:r>
      <w:r w:rsidR="000F0CB3" w:rsidRPr="00CB2EC6">
        <w:rPr>
          <w:rFonts w:asciiTheme="majorHAnsi" w:eastAsia="Times New Roman" w:hAnsiTheme="majorHAnsi" w:cstheme="majorHAnsi"/>
        </w:rPr>
        <w:t xml:space="preserve"> bij de opstart van het bedrijf en/of kwaliteitsmanagement (keurmerk</w:t>
      </w:r>
      <w:r>
        <w:rPr>
          <w:rFonts w:asciiTheme="majorHAnsi" w:eastAsia="Times New Roman" w:hAnsiTheme="majorHAnsi" w:cstheme="majorHAnsi"/>
        </w:rPr>
        <w:t>en</w:t>
      </w:r>
      <w:r w:rsidR="000F0CB3" w:rsidRPr="00CB2EC6">
        <w:rPr>
          <w:rFonts w:asciiTheme="majorHAnsi" w:eastAsia="Times New Roman" w:hAnsiTheme="majorHAnsi" w:cstheme="majorHAnsi"/>
        </w:rPr>
        <w:t xml:space="preserve">, </w:t>
      </w:r>
      <w:r>
        <w:rPr>
          <w:rFonts w:asciiTheme="majorHAnsi" w:eastAsia="Times New Roman" w:hAnsiTheme="majorHAnsi" w:cstheme="majorHAnsi"/>
        </w:rPr>
        <w:t xml:space="preserve">RIE, </w:t>
      </w:r>
      <w:r w:rsidR="000F0CB3" w:rsidRPr="00CB2EC6">
        <w:rPr>
          <w:rFonts w:asciiTheme="majorHAnsi" w:eastAsia="Times New Roman" w:hAnsiTheme="majorHAnsi" w:cstheme="majorHAnsi"/>
        </w:rPr>
        <w:t>kwaliteitskader).</w:t>
      </w:r>
    </w:p>
    <w:p w14:paraId="780C0DCC" w14:textId="77777777" w:rsidR="000F0CB3" w:rsidRPr="00EB0BC0"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Screenen van aspirant aangesloten zorgboeren voor toelating op basis van de criteria zoals geformuleerd in artikel 2 van dit Huishoudelijk Reglement.</w:t>
      </w:r>
    </w:p>
    <w:p w14:paraId="017A513C" w14:textId="77777777" w:rsidR="000F0CB3" w:rsidRPr="00CB2EC6"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Organiseren van intervisie voor aangesloten zorgboeren ten behoeve van onderlinge reflectie in het algemeen en op specifieke onderwerpen. </w:t>
      </w:r>
    </w:p>
    <w:p w14:paraId="4C8B23AB" w14:textId="5C017ED1" w:rsidR="000F0CB3" w:rsidRPr="004F74FC" w:rsidRDefault="004F74FC" w:rsidP="004F74FC">
      <w:pPr>
        <w:pStyle w:val="Lijstalinea"/>
        <w:numPr>
          <w:ilvl w:val="1"/>
          <w:numId w:val="4"/>
        </w:numPr>
        <w:tabs>
          <w:tab w:val="clear" w:pos="1440"/>
        </w:tabs>
        <w:ind w:left="567" w:hanging="567"/>
        <w:contextualSpacing w:val="0"/>
        <w:rPr>
          <w:rFonts w:asciiTheme="majorHAnsi" w:eastAsia="Times New Roman" w:hAnsiTheme="majorHAnsi" w:cstheme="majorHAnsi"/>
        </w:rPr>
      </w:pPr>
      <w:r>
        <w:rPr>
          <w:rFonts w:asciiTheme="majorHAnsi" w:eastAsia="Times New Roman" w:hAnsiTheme="majorHAnsi" w:cstheme="majorHAnsi"/>
        </w:rPr>
        <w:t>Leden moedigen de bij hen aangesloten zorgboeren aan om zichzelf voldoende te blijven scholen en helpen daarbij om het scholingsaanbod in beeld te brengen.</w:t>
      </w:r>
    </w:p>
    <w:p w14:paraId="10E42BCB" w14:textId="7497EEB9" w:rsidR="000F0CB3" w:rsidRPr="00EB0BC0" w:rsidRDefault="00EC6859"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Pr>
          <w:rFonts w:asciiTheme="majorHAnsi" w:eastAsia="Times New Roman" w:hAnsiTheme="majorHAnsi" w:cstheme="majorHAnsi"/>
        </w:rPr>
        <w:t xml:space="preserve">Regionale belangenbehartiging van </w:t>
      </w:r>
      <w:r w:rsidR="004F74FC">
        <w:rPr>
          <w:rFonts w:asciiTheme="majorHAnsi" w:eastAsia="Times New Roman" w:hAnsiTheme="majorHAnsi" w:cstheme="majorHAnsi"/>
        </w:rPr>
        <w:t>de bij hen aangesloten zorgboeren</w:t>
      </w:r>
      <w:r>
        <w:rPr>
          <w:rFonts w:asciiTheme="majorHAnsi" w:eastAsia="Times New Roman" w:hAnsiTheme="majorHAnsi" w:cstheme="majorHAnsi"/>
        </w:rPr>
        <w:t>.</w:t>
      </w:r>
    </w:p>
    <w:p w14:paraId="1C70D36E" w14:textId="0E4F18AC" w:rsidR="000F0CB3" w:rsidRDefault="00581C7C"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Pr>
          <w:rFonts w:asciiTheme="majorHAnsi" w:eastAsia="Times New Roman" w:hAnsiTheme="majorHAnsi" w:cstheme="majorHAnsi"/>
        </w:rPr>
        <w:t>Z</w:t>
      </w:r>
      <w:r w:rsidR="00EC6859">
        <w:rPr>
          <w:rFonts w:asciiTheme="majorHAnsi" w:eastAsia="Times New Roman" w:hAnsiTheme="majorHAnsi" w:cstheme="majorHAnsi"/>
        </w:rPr>
        <w:t>ich informeren en indien nodig b</w:t>
      </w:r>
      <w:r w:rsidR="000F0CB3" w:rsidRPr="00CB2EC6">
        <w:rPr>
          <w:rFonts w:asciiTheme="majorHAnsi" w:eastAsia="Times New Roman" w:hAnsiTheme="majorHAnsi" w:cstheme="majorHAnsi"/>
        </w:rPr>
        <w:t>emiddelen in het geval er problemen ontstaan bij een aangesloten zorgboer.</w:t>
      </w:r>
    </w:p>
    <w:p w14:paraId="2DABACA2" w14:textId="52EB35CF" w:rsidR="00EC6859" w:rsidRPr="00581C7C" w:rsidRDefault="00EC6859" w:rsidP="00581C7C">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Signaleren van situaties bij een aangesloten zorgboer die zorgwekkend zijn.</w:t>
      </w:r>
    </w:p>
    <w:p w14:paraId="2F6BDDC8" w14:textId="00113B70" w:rsidR="000F0CB3" w:rsidRPr="00CB2EC6"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Periodiek (minimaal 1 keer per 3 jaar) aangesloten zorgboeren bezoeken om de ontwikkelingen en voortgang te bespreken en te beoordelen of de aangesloten zorgboer voldoet aan de vastgestelde criteria. Het periodiek bezoek dient tevens om met elkaar in contact te blijven en betrokkenheid te behouden en te vergroten.</w:t>
      </w:r>
    </w:p>
    <w:p w14:paraId="13552419" w14:textId="77777777" w:rsidR="000F0CB3" w:rsidRPr="00CB2EC6"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FLZ informeren in het geval van zorgen over kwaliteit die zo ernstig zijn dat ze tot beëindiging van het lidmaatschap van/de overeenkomst met een aangesloten zorgboer kunnen leiden.</w:t>
      </w:r>
    </w:p>
    <w:p w14:paraId="44569FA9" w14:textId="77777777" w:rsidR="000F0CB3" w:rsidRPr="00CB2EC6"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lastRenderedPageBreak/>
        <w:t>Leveren van input op het beleid van FLZ en landelijk zorglandbouwbeleid zodat FLZ de belangen van de aangesloten zorgboeren kan behartigen.</w:t>
      </w:r>
    </w:p>
    <w:p w14:paraId="4A37E24C" w14:textId="77777777" w:rsidR="000F0CB3" w:rsidRPr="00CB2EC6"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Leveren, naar rato van beschikbaarheid, van mensen aan commissies die in het kader van FLZ worden opgezet.</w:t>
      </w:r>
    </w:p>
    <w:p w14:paraId="5CF15786" w14:textId="77777777" w:rsidR="000F0CB3" w:rsidRPr="00CB2EC6"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Leveren van adequate vertegenwoordiging (met </w:t>
      </w:r>
      <w:proofErr w:type="spellStart"/>
      <w:r w:rsidRPr="00CB2EC6">
        <w:rPr>
          <w:rFonts w:asciiTheme="majorHAnsi" w:eastAsia="Times New Roman" w:hAnsiTheme="majorHAnsi" w:cstheme="majorHAnsi"/>
        </w:rPr>
        <w:t>ruggespraak</w:t>
      </w:r>
      <w:proofErr w:type="spellEnd"/>
      <w:r w:rsidRPr="00CB2EC6">
        <w:rPr>
          <w:rFonts w:asciiTheme="majorHAnsi" w:eastAsia="Times New Roman" w:hAnsiTheme="majorHAnsi" w:cstheme="majorHAnsi"/>
        </w:rPr>
        <w:t>) in de ALV van FLZ.</w:t>
      </w:r>
    </w:p>
    <w:p w14:paraId="31B78852" w14:textId="77777777" w:rsidR="000F0CB3" w:rsidRPr="00CB2EC6"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FLZ ondersteunen bij landelijke belangenbehartiging.</w:t>
      </w:r>
    </w:p>
    <w:p w14:paraId="68F5870E" w14:textId="1B3E98F2" w:rsidR="000F0CB3" w:rsidRPr="00CB2EC6"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Inspanningsverplichting om hun leden of bij hen aangesloten zorgboeren, die voldoen aan de criteria, zie artikel 2, te bewegen zich </w:t>
      </w:r>
      <w:r w:rsidR="00581C7C">
        <w:rPr>
          <w:rFonts w:asciiTheme="majorHAnsi" w:eastAsia="Times New Roman" w:hAnsiTheme="majorHAnsi" w:cstheme="majorHAnsi"/>
        </w:rPr>
        <w:t xml:space="preserve">tevens </w:t>
      </w:r>
      <w:r w:rsidRPr="00CB2EC6">
        <w:rPr>
          <w:rFonts w:asciiTheme="majorHAnsi" w:eastAsia="Times New Roman" w:hAnsiTheme="majorHAnsi" w:cstheme="majorHAnsi"/>
        </w:rPr>
        <w:t xml:space="preserve">aan te </w:t>
      </w:r>
      <w:r w:rsidR="00581C7C">
        <w:rPr>
          <w:rFonts w:asciiTheme="majorHAnsi" w:eastAsia="Times New Roman" w:hAnsiTheme="majorHAnsi" w:cstheme="majorHAnsi"/>
        </w:rPr>
        <w:t xml:space="preserve">sluiten </w:t>
      </w:r>
      <w:r w:rsidRPr="00CB2EC6">
        <w:rPr>
          <w:rFonts w:asciiTheme="majorHAnsi" w:eastAsia="Times New Roman" w:hAnsiTheme="majorHAnsi" w:cstheme="majorHAnsi"/>
        </w:rPr>
        <w:t xml:space="preserve">bij FLZ. </w:t>
      </w:r>
    </w:p>
    <w:p w14:paraId="2E4B190D" w14:textId="3D1FC0D6" w:rsidR="000F0CB3" w:rsidRPr="00EB0BC0" w:rsidRDefault="000F0CB3" w:rsidP="000F0CB3">
      <w:pPr>
        <w:pStyle w:val="Lijstalinea"/>
        <w:numPr>
          <w:ilvl w:val="1"/>
          <w:numId w:val="4"/>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Het jaarlijks met FLZ afstemmen van de eigen ledenadministratie met de ledenadministratie van FLZ om te controleren welke zorgboeren bij FLZ zijn aangesloten. </w:t>
      </w:r>
    </w:p>
    <w:p w14:paraId="2BCA9A89" w14:textId="245FAFBB" w:rsidR="00A26AE0" w:rsidRPr="00CB2EC6" w:rsidRDefault="00A26AE0" w:rsidP="00B97097">
      <w:pPr>
        <w:rPr>
          <w:rFonts w:asciiTheme="majorHAnsi" w:hAnsiTheme="majorHAnsi" w:cstheme="majorHAnsi"/>
        </w:rPr>
      </w:pPr>
      <w:r w:rsidRPr="00CB2EC6">
        <w:rPr>
          <w:rFonts w:asciiTheme="majorHAnsi" w:hAnsiTheme="majorHAnsi" w:cstheme="majorHAnsi"/>
        </w:rPr>
        <w:t xml:space="preserve">Wat zijn </w:t>
      </w:r>
      <w:r w:rsidRPr="00581C7C">
        <w:rPr>
          <w:rFonts w:asciiTheme="majorHAnsi" w:hAnsiTheme="majorHAnsi" w:cstheme="majorHAnsi"/>
          <w:b/>
        </w:rPr>
        <w:t>GEEN</w:t>
      </w:r>
      <w:r w:rsidRPr="00CB2EC6">
        <w:rPr>
          <w:rFonts w:asciiTheme="majorHAnsi" w:hAnsiTheme="majorHAnsi" w:cstheme="majorHAnsi"/>
        </w:rPr>
        <w:t xml:space="preserve"> taken</w:t>
      </w:r>
      <w:r w:rsidR="00AD1068" w:rsidRPr="00CB2EC6">
        <w:rPr>
          <w:rFonts w:asciiTheme="majorHAnsi" w:hAnsiTheme="majorHAnsi" w:cstheme="majorHAnsi"/>
        </w:rPr>
        <w:t xml:space="preserve"> van </w:t>
      </w:r>
      <w:r w:rsidR="00D73CE3" w:rsidRPr="00CB2EC6">
        <w:rPr>
          <w:rFonts w:asciiTheme="majorHAnsi" w:hAnsiTheme="majorHAnsi" w:cstheme="majorHAnsi"/>
        </w:rPr>
        <w:t xml:space="preserve">de </w:t>
      </w:r>
      <w:r w:rsidR="00582A5F" w:rsidRPr="00CB2EC6">
        <w:rPr>
          <w:rFonts w:asciiTheme="majorHAnsi" w:hAnsiTheme="majorHAnsi" w:cstheme="majorHAnsi"/>
        </w:rPr>
        <w:t>leden</w:t>
      </w:r>
      <w:r w:rsidR="00D73CE3" w:rsidRPr="00CB2EC6">
        <w:rPr>
          <w:rFonts w:asciiTheme="majorHAnsi" w:hAnsiTheme="majorHAnsi" w:cstheme="majorHAnsi"/>
        </w:rPr>
        <w:t xml:space="preserve"> FLZ</w:t>
      </w:r>
      <w:r w:rsidR="00581C7C">
        <w:rPr>
          <w:rFonts w:asciiTheme="majorHAnsi" w:hAnsiTheme="majorHAnsi" w:cstheme="majorHAnsi"/>
        </w:rPr>
        <w:t xml:space="preserve"> (regionale organisaties)</w:t>
      </w:r>
      <w:r w:rsidRPr="00CB2EC6">
        <w:rPr>
          <w:rFonts w:asciiTheme="majorHAnsi" w:hAnsiTheme="majorHAnsi" w:cstheme="majorHAnsi"/>
        </w:rPr>
        <w:t>:</w:t>
      </w:r>
    </w:p>
    <w:p w14:paraId="42DD4278" w14:textId="6F45A844" w:rsidR="00A26AE0" w:rsidRPr="00CB2EC6" w:rsidRDefault="00A26AE0" w:rsidP="000F42A3">
      <w:pPr>
        <w:pStyle w:val="Lijstalinea"/>
        <w:numPr>
          <w:ilvl w:val="1"/>
          <w:numId w:val="5"/>
        </w:numPr>
        <w:tabs>
          <w:tab w:val="clear" w:pos="1440"/>
        </w:tabs>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Landelijke belangenbehartiging zonder afstemming met </w:t>
      </w:r>
      <w:r w:rsidR="00B21490" w:rsidRPr="00CB2EC6">
        <w:rPr>
          <w:rFonts w:asciiTheme="majorHAnsi" w:eastAsia="Times New Roman" w:hAnsiTheme="majorHAnsi" w:cstheme="majorHAnsi"/>
        </w:rPr>
        <w:t>FLZ.</w:t>
      </w:r>
    </w:p>
    <w:p w14:paraId="3D4BD521" w14:textId="77777777" w:rsidR="00C92FA6" w:rsidRPr="00CB2EC6" w:rsidRDefault="00C92FA6" w:rsidP="00CF1DAA">
      <w:pPr>
        <w:rPr>
          <w:rFonts w:asciiTheme="majorHAnsi" w:hAnsiTheme="majorHAnsi" w:cstheme="majorHAnsi"/>
        </w:rPr>
      </w:pPr>
    </w:p>
    <w:p w14:paraId="213C1D2B" w14:textId="23A40B83" w:rsidR="00C92FA6" w:rsidRPr="00CB2EC6" w:rsidRDefault="00306447" w:rsidP="00306447">
      <w:pPr>
        <w:ind w:left="360" w:hanging="360"/>
        <w:rPr>
          <w:rFonts w:asciiTheme="majorHAnsi" w:hAnsiTheme="majorHAnsi" w:cstheme="majorHAnsi"/>
          <w:b/>
          <w:bCs/>
        </w:rPr>
      </w:pPr>
      <w:r w:rsidRPr="00CB2EC6">
        <w:rPr>
          <w:rFonts w:asciiTheme="majorHAnsi" w:hAnsiTheme="majorHAnsi" w:cstheme="majorHAnsi"/>
          <w:b/>
          <w:bCs/>
        </w:rPr>
        <w:t xml:space="preserve">Artikel 2. </w:t>
      </w:r>
      <w:r w:rsidR="00D73CE3" w:rsidRPr="00CB2EC6">
        <w:rPr>
          <w:rFonts w:asciiTheme="majorHAnsi" w:hAnsiTheme="majorHAnsi" w:cstheme="majorHAnsi"/>
          <w:b/>
          <w:bCs/>
        </w:rPr>
        <w:t>Criteria</w:t>
      </w:r>
      <w:r w:rsidR="00C92FA6" w:rsidRPr="00CB2EC6">
        <w:rPr>
          <w:rFonts w:asciiTheme="majorHAnsi" w:hAnsiTheme="majorHAnsi" w:cstheme="majorHAnsi"/>
          <w:b/>
          <w:bCs/>
        </w:rPr>
        <w:t xml:space="preserve"> </w:t>
      </w:r>
      <w:r w:rsidR="002D5409" w:rsidRPr="00CB2EC6">
        <w:rPr>
          <w:rFonts w:asciiTheme="majorHAnsi" w:hAnsiTheme="majorHAnsi" w:cstheme="majorHAnsi"/>
          <w:b/>
          <w:bCs/>
        </w:rPr>
        <w:t xml:space="preserve">van </w:t>
      </w:r>
      <w:r w:rsidR="00C92FA6" w:rsidRPr="00CB2EC6">
        <w:rPr>
          <w:rFonts w:asciiTheme="majorHAnsi" w:hAnsiTheme="majorHAnsi" w:cstheme="majorHAnsi"/>
          <w:b/>
          <w:bCs/>
        </w:rPr>
        <w:t xml:space="preserve">aangesloten </w:t>
      </w:r>
      <w:r w:rsidR="005A4D88" w:rsidRPr="00CB2EC6">
        <w:rPr>
          <w:rFonts w:asciiTheme="majorHAnsi" w:hAnsiTheme="majorHAnsi" w:cstheme="majorHAnsi"/>
          <w:b/>
          <w:bCs/>
        </w:rPr>
        <w:t>zorgboeren</w:t>
      </w:r>
      <w:r w:rsidR="002D5409" w:rsidRPr="00CB2EC6">
        <w:rPr>
          <w:rFonts w:asciiTheme="majorHAnsi" w:hAnsiTheme="majorHAnsi" w:cstheme="majorHAnsi"/>
          <w:b/>
          <w:bCs/>
        </w:rPr>
        <w:t xml:space="preserve"> </w:t>
      </w:r>
      <w:r w:rsidR="00C92FA6" w:rsidRPr="00CB2EC6">
        <w:rPr>
          <w:rFonts w:asciiTheme="majorHAnsi" w:hAnsiTheme="majorHAnsi" w:cstheme="majorHAnsi"/>
          <w:b/>
          <w:bCs/>
        </w:rPr>
        <w:t>FLZ</w:t>
      </w:r>
    </w:p>
    <w:p w14:paraId="04F9EAAC" w14:textId="77777777" w:rsidR="00020AAF" w:rsidRPr="00CB2EC6" w:rsidRDefault="00020AAF" w:rsidP="00020AAF">
      <w:pPr>
        <w:pStyle w:val="Lijstalinea"/>
        <w:ind w:left="360"/>
        <w:contextualSpacing w:val="0"/>
        <w:rPr>
          <w:rFonts w:asciiTheme="majorHAnsi" w:eastAsia="Times New Roman" w:hAnsiTheme="majorHAnsi" w:cstheme="majorHAnsi"/>
        </w:rPr>
      </w:pPr>
    </w:p>
    <w:p w14:paraId="1A37CDB8" w14:textId="168528BF" w:rsidR="00C92FA6" w:rsidRPr="00782C63" w:rsidRDefault="00C47AD9" w:rsidP="00782C63">
      <w:pPr>
        <w:pStyle w:val="Lijstalinea"/>
        <w:numPr>
          <w:ilvl w:val="0"/>
          <w:numId w:val="6"/>
        </w:numPr>
        <w:contextualSpacing w:val="0"/>
        <w:rPr>
          <w:rFonts w:asciiTheme="majorHAnsi" w:eastAsia="Times New Roman" w:hAnsiTheme="majorHAnsi" w:cstheme="majorHAnsi"/>
        </w:rPr>
      </w:pPr>
      <w:r w:rsidRPr="00CB2EC6">
        <w:rPr>
          <w:rFonts w:asciiTheme="majorHAnsi" w:eastAsia="Times New Roman" w:hAnsiTheme="majorHAnsi" w:cstheme="majorHAnsi"/>
        </w:rPr>
        <w:t>Een</w:t>
      </w:r>
      <w:r w:rsidR="00263875" w:rsidRPr="00CB2EC6">
        <w:rPr>
          <w:rFonts w:asciiTheme="majorHAnsi" w:eastAsia="Times New Roman" w:hAnsiTheme="majorHAnsi" w:cstheme="majorHAnsi"/>
        </w:rPr>
        <w:t xml:space="preserve"> </w:t>
      </w:r>
      <w:r w:rsidR="00FE1B4C" w:rsidRPr="00CB2EC6">
        <w:rPr>
          <w:rFonts w:asciiTheme="majorHAnsi" w:eastAsia="Times New Roman" w:hAnsiTheme="majorHAnsi" w:cstheme="majorHAnsi"/>
        </w:rPr>
        <w:t xml:space="preserve">aangesloten </w:t>
      </w:r>
      <w:r w:rsidRPr="00CB2EC6">
        <w:rPr>
          <w:rFonts w:asciiTheme="majorHAnsi" w:eastAsia="Times New Roman" w:hAnsiTheme="majorHAnsi" w:cstheme="majorHAnsi"/>
        </w:rPr>
        <w:t>z</w:t>
      </w:r>
      <w:r w:rsidR="00CE4F30" w:rsidRPr="00CB2EC6">
        <w:rPr>
          <w:rFonts w:asciiTheme="majorHAnsi" w:eastAsia="Times New Roman" w:hAnsiTheme="majorHAnsi" w:cstheme="majorHAnsi"/>
        </w:rPr>
        <w:t>orgboer</w:t>
      </w:r>
      <w:r w:rsidR="00C92FA6" w:rsidRPr="00CB2EC6">
        <w:rPr>
          <w:rFonts w:asciiTheme="majorHAnsi" w:eastAsia="Times New Roman" w:hAnsiTheme="majorHAnsi" w:cstheme="majorHAnsi"/>
        </w:rPr>
        <w:t xml:space="preserve"> </w:t>
      </w:r>
      <w:r w:rsidR="00C73AAF" w:rsidRPr="00CB2EC6">
        <w:rPr>
          <w:rFonts w:asciiTheme="majorHAnsi" w:eastAsia="Times New Roman" w:hAnsiTheme="majorHAnsi" w:cstheme="majorHAnsi"/>
        </w:rPr>
        <w:t>exploite</w:t>
      </w:r>
      <w:r w:rsidR="00A94128" w:rsidRPr="00CB2EC6">
        <w:rPr>
          <w:rFonts w:asciiTheme="majorHAnsi" w:eastAsia="Times New Roman" w:hAnsiTheme="majorHAnsi" w:cstheme="majorHAnsi"/>
        </w:rPr>
        <w:t>e</w:t>
      </w:r>
      <w:r w:rsidR="00C73AAF" w:rsidRPr="00CB2EC6">
        <w:rPr>
          <w:rFonts w:asciiTheme="majorHAnsi" w:eastAsia="Times New Roman" w:hAnsiTheme="majorHAnsi" w:cstheme="majorHAnsi"/>
        </w:rPr>
        <w:t>r</w:t>
      </w:r>
      <w:r w:rsidR="00A94128" w:rsidRPr="00CB2EC6">
        <w:rPr>
          <w:rFonts w:asciiTheme="majorHAnsi" w:eastAsia="Times New Roman" w:hAnsiTheme="majorHAnsi" w:cstheme="majorHAnsi"/>
        </w:rPr>
        <w:t>t</w:t>
      </w:r>
      <w:r w:rsidR="00C73AAF" w:rsidRPr="00CB2EC6">
        <w:rPr>
          <w:rFonts w:asciiTheme="majorHAnsi" w:eastAsia="Times New Roman" w:hAnsiTheme="majorHAnsi" w:cstheme="majorHAnsi"/>
        </w:rPr>
        <w:t xml:space="preserve"> </w:t>
      </w:r>
      <w:r w:rsidR="00BC6BAB" w:rsidRPr="00CB2EC6">
        <w:rPr>
          <w:rFonts w:asciiTheme="majorHAnsi" w:eastAsia="Times New Roman" w:hAnsiTheme="majorHAnsi" w:cstheme="majorHAnsi"/>
        </w:rPr>
        <w:t xml:space="preserve">een of meer zorgboerderijen en </w:t>
      </w:r>
      <w:r w:rsidR="00A94128" w:rsidRPr="00CB2EC6">
        <w:rPr>
          <w:rFonts w:asciiTheme="majorHAnsi" w:eastAsia="Times New Roman" w:hAnsiTheme="majorHAnsi" w:cstheme="majorHAnsi"/>
        </w:rPr>
        <w:t>is lid</w:t>
      </w:r>
      <w:r w:rsidR="00263875" w:rsidRPr="00CB2EC6">
        <w:rPr>
          <w:rFonts w:asciiTheme="majorHAnsi" w:eastAsia="Times New Roman" w:hAnsiTheme="majorHAnsi" w:cstheme="majorHAnsi"/>
        </w:rPr>
        <w:t xml:space="preserve"> van, of op andere wijze betrokken/aangesloten bij </w:t>
      </w:r>
      <w:r w:rsidR="00A94128" w:rsidRPr="00CB2EC6">
        <w:rPr>
          <w:rFonts w:asciiTheme="majorHAnsi" w:eastAsia="Times New Roman" w:hAnsiTheme="majorHAnsi" w:cstheme="majorHAnsi"/>
        </w:rPr>
        <w:t>een</w:t>
      </w:r>
      <w:r w:rsidR="00621ECF" w:rsidRPr="00CB2EC6">
        <w:rPr>
          <w:rFonts w:asciiTheme="majorHAnsi" w:eastAsia="Times New Roman" w:hAnsiTheme="majorHAnsi" w:cstheme="majorHAnsi"/>
        </w:rPr>
        <w:t xml:space="preserve"> lid</w:t>
      </w:r>
      <w:r w:rsidR="009020A3" w:rsidRPr="00CB2EC6">
        <w:rPr>
          <w:rFonts w:asciiTheme="majorHAnsi" w:eastAsia="Times New Roman" w:hAnsiTheme="majorHAnsi" w:cstheme="majorHAnsi"/>
        </w:rPr>
        <w:t xml:space="preserve"> </w:t>
      </w:r>
      <w:r w:rsidR="00263875" w:rsidRPr="00CB2EC6">
        <w:rPr>
          <w:rFonts w:asciiTheme="majorHAnsi" w:eastAsia="Times New Roman" w:hAnsiTheme="majorHAnsi" w:cstheme="majorHAnsi"/>
        </w:rPr>
        <w:t xml:space="preserve">(regionale organisatie) </w:t>
      </w:r>
      <w:r w:rsidR="009020A3" w:rsidRPr="00CB2EC6">
        <w:rPr>
          <w:rFonts w:asciiTheme="majorHAnsi" w:eastAsia="Times New Roman" w:hAnsiTheme="majorHAnsi" w:cstheme="majorHAnsi"/>
        </w:rPr>
        <w:t>van FLZ</w:t>
      </w:r>
      <w:r w:rsidR="00782C63">
        <w:rPr>
          <w:rFonts w:asciiTheme="majorHAnsi" w:eastAsia="Times New Roman" w:hAnsiTheme="majorHAnsi" w:cstheme="majorHAnsi"/>
        </w:rPr>
        <w:t>.</w:t>
      </w:r>
    </w:p>
    <w:p w14:paraId="69DBD02D" w14:textId="7072F3A8" w:rsidR="00C92FA6" w:rsidRPr="00CB2EC6" w:rsidRDefault="00CE4F30" w:rsidP="00C92FA6">
      <w:pPr>
        <w:pStyle w:val="Lijstalinea"/>
        <w:numPr>
          <w:ilvl w:val="0"/>
          <w:numId w:val="6"/>
        </w:numPr>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De zorgboerderij </w:t>
      </w:r>
      <w:r w:rsidR="00034728" w:rsidRPr="00CB2EC6">
        <w:rPr>
          <w:rFonts w:asciiTheme="majorHAnsi" w:eastAsia="Times New Roman" w:hAnsiTheme="majorHAnsi" w:cstheme="majorHAnsi"/>
        </w:rPr>
        <w:t xml:space="preserve">van </w:t>
      </w:r>
      <w:r w:rsidR="00263875" w:rsidRPr="00CB2EC6">
        <w:rPr>
          <w:rFonts w:asciiTheme="majorHAnsi" w:eastAsia="Times New Roman" w:hAnsiTheme="majorHAnsi" w:cstheme="majorHAnsi"/>
        </w:rPr>
        <w:t>een</w:t>
      </w:r>
      <w:r w:rsidR="00B95DF4">
        <w:rPr>
          <w:rFonts w:asciiTheme="majorHAnsi" w:eastAsia="Times New Roman" w:hAnsiTheme="majorHAnsi" w:cstheme="majorHAnsi"/>
        </w:rPr>
        <w:t xml:space="preserve"> </w:t>
      </w:r>
      <w:r w:rsidR="00034728" w:rsidRPr="00CB2EC6">
        <w:rPr>
          <w:rFonts w:asciiTheme="majorHAnsi" w:eastAsia="Times New Roman" w:hAnsiTheme="majorHAnsi" w:cstheme="majorHAnsi"/>
        </w:rPr>
        <w:t xml:space="preserve">aangesloten zorgboer </w:t>
      </w:r>
      <w:r w:rsidRPr="00CB2EC6">
        <w:rPr>
          <w:rFonts w:asciiTheme="majorHAnsi" w:eastAsia="Times New Roman" w:hAnsiTheme="majorHAnsi" w:cstheme="majorHAnsi"/>
        </w:rPr>
        <w:t>past</w:t>
      </w:r>
      <w:r w:rsidR="00C92FA6" w:rsidRPr="00CB2EC6">
        <w:rPr>
          <w:rFonts w:asciiTheme="majorHAnsi" w:eastAsia="Times New Roman" w:hAnsiTheme="majorHAnsi" w:cstheme="majorHAnsi"/>
        </w:rPr>
        <w:t xml:space="preserve"> binnen de volgende definitie: </w:t>
      </w:r>
    </w:p>
    <w:p w14:paraId="30CE415D" w14:textId="03AC473F" w:rsidR="00C92FA6" w:rsidRPr="00CB2EC6" w:rsidRDefault="00C92FA6" w:rsidP="00BA6CF2">
      <w:pPr>
        <w:pStyle w:val="Lijstalinea"/>
        <w:numPr>
          <w:ilvl w:val="1"/>
          <w:numId w:val="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Er is een boerderij, d.w.z. een of meer gebouwen (stal, kas, schuur, huis, alles in enkel- of meervoud) </w:t>
      </w:r>
      <w:r w:rsidR="00034728" w:rsidRPr="00CB2EC6">
        <w:rPr>
          <w:rFonts w:asciiTheme="majorHAnsi" w:eastAsia="Times New Roman" w:hAnsiTheme="majorHAnsi" w:cstheme="majorHAnsi"/>
        </w:rPr>
        <w:t>en er zijn</w:t>
      </w:r>
      <w:r w:rsidRPr="00CB2EC6">
        <w:rPr>
          <w:rFonts w:asciiTheme="majorHAnsi" w:eastAsia="Times New Roman" w:hAnsiTheme="majorHAnsi" w:cstheme="majorHAnsi"/>
        </w:rPr>
        <w:t xml:space="preserve"> passende faciliteiten om zorg en/of begeleiding te kunnen geven.</w:t>
      </w:r>
    </w:p>
    <w:p w14:paraId="73AE5FA7" w14:textId="6A84B155" w:rsidR="00C92FA6" w:rsidRPr="00CB2EC6" w:rsidRDefault="00C92FA6" w:rsidP="00BA6CF2">
      <w:pPr>
        <w:pStyle w:val="Lijstalinea"/>
        <w:numPr>
          <w:ilvl w:val="1"/>
          <w:numId w:val="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Er behoort grond bij de gebouwen in de vorm van een erf, weiden, akker/</w:t>
      </w:r>
      <w:r w:rsidR="00F73B01" w:rsidRPr="00CB2EC6">
        <w:rPr>
          <w:rFonts w:asciiTheme="majorHAnsi" w:eastAsia="Times New Roman" w:hAnsiTheme="majorHAnsi" w:cstheme="majorHAnsi"/>
        </w:rPr>
        <w:t xml:space="preserve"> </w:t>
      </w:r>
      <w:r w:rsidRPr="00CB2EC6">
        <w:rPr>
          <w:rFonts w:asciiTheme="majorHAnsi" w:eastAsia="Times New Roman" w:hAnsiTheme="majorHAnsi" w:cstheme="majorHAnsi"/>
        </w:rPr>
        <w:t>tuinbouw</w:t>
      </w:r>
      <w:r w:rsidR="00125317" w:rsidRPr="00CB2EC6">
        <w:rPr>
          <w:rFonts w:asciiTheme="majorHAnsi" w:eastAsia="Times New Roman" w:hAnsiTheme="majorHAnsi" w:cstheme="majorHAnsi"/>
        </w:rPr>
        <w:softHyphen/>
      </w:r>
      <w:r w:rsidRPr="00CB2EC6">
        <w:rPr>
          <w:rFonts w:asciiTheme="majorHAnsi" w:eastAsia="Times New Roman" w:hAnsiTheme="majorHAnsi" w:cstheme="majorHAnsi"/>
        </w:rPr>
        <w:t>grond, boomgaard of kwekerij/kassen.</w:t>
      </w:r>
    </w:p>
    <w:p w14:paraId="039885D4" w14:textId="72C6AF60" w:rsidR="00C92FA6" w:rsidRPr="00CB2EC6" w:rsidRDefault="00C92FA6" w:rsidP="00BA6CF2">
      <w:pPr>
        <w:pStyle w:val="Lijstalinea"/>
        <w:numPr>
          <w:ilvl w:val="1"/>
          <w:numId w:val="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Er is agrarische bedrijvigheid, professioneel dan wel hobbymatig (akkerbouw, veeteelt, fruitteelt, bloemen en/of plantenteelt) in de landbouw en/of natuurbeheer/</w:t>
      </w:r>
      <w:r w:rsidR="00F73B01" w:rsidRPr="00CB2EC6">
        <w:rPr>
          <w:rFonts w:asciiTheme="majorHAnsi" w:eastAsia="Times New Roman" w:hAnsiTheme="majorHAnsi" w:cstheme="majorHAnsi"/>
        </w:rPr>
        <w:t xml:space="preserve"> </w:t>
      </w:r>
      <w:r w:rsidRPr="00CB2EC6">
        <w:rPr>
          <w:rFonts w:asciiTheme="majorHAnsi" w:eastAsia="Times New Roman" w:hAnsiTheme="majorHAnsi" w:cstheme="majorHAnsi"/>
        </w:rPr>
        <w:t xml:space="preserve">onderhoud. </w:t>
      </w:r>
    </w:p>
    <w:p w14:paraId="0D52C8BF" w14:textId="3C8E1355" w:rsidR="00C92FA6" w:rsidRPr="00CB2EC6" w:rsidRDefault="00C92FA6" w:rsidP="00BA6CF2">
      <w:pPr>
        <w:pStyle w:val="Lijstalinea"/>
        <w:numPr>
          <w:ilvl w:val="1"/>
          <w:numId w:val="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Op de zorgboerderij worden gewassen geteeld en/of landbouwhuisdieren gehouden </w:t>
      </w:r>
      <w:r w:rsidR="00AA2041" w:rsidRPr="00CB2EC6">
        <w:rPr>
          <w:rFonts w:asciiTheme="majorHAnsi" w:eastAsia="Times New Roman" w:hAnsiTheme="majorHAnsi" w:cstheme="majorHAnsi"/>
        </w:rPr>
        <w:t>-</w:t>
      </w:r>
      <w:r w:rsidRPr="00CB2EC6">
        <w:rPr>
          <w:rFonts w:asciiTheme="majorHAnsi" w:eastAsia="Times New Roman" w:hAnsiTheme="majorHAnsi" w:cstheme="majorHAnsi"/>
        </w:rPr>
        <w:t xml:space="preserve"> of de producten die hieruit voortkomen zoals zuivelproducten en eieren </w:t>
      </w:r>
      <w:r w:rsidR="000560F8" w:rsidRPr="00CB2EC6">
        <w:rPr>
          <w:rFonts w:asciiTheme="majorHAnsi" w:eastAsia="Times New Roman" w:hAnsiTheme="majorHAnsi" w:cstheme="majorHAnsi"/>
        </w:rPr>
        <w:t>-</w:t>
      </w:r>
      <w:r w:rsidRPr="00CB2EC6">
        <w:rPr>
          <w:rFonts w:asciiTheme="majorHAnsi" w:eastAsia="Times New Roman" w:hAnsiTheme="majorHAnsi" w:cstheme="majorHAnsi"/>
        </w:rPr>
        <w:t xml:space="preserve"> die worden verkocht en/of op de zorgboerderij geconsumeerd. </w:t>
      </w:r>
    </w:p>
    <w:p w14:paraId="3BEBF9BD" w14:textId="292F3918" w:rsidR="00C92FA6" w:rsidRPr="00CB2EC6" w:rsidRDefault="00C92FA6" w:rsidP="00BA6CF2">
      <w:pPr>
        <w:pStyle w:val="Lijstalinea"/>
        <w:numPr>
          <w:ilvl w:val="1"/>
          <w:numId w:val="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De zorgdeelnemers worden </w:t>
      </w:r>
      <w:r w:rsidR="006C16F8" w:rsidRPr="00CB2EC6">
        <w:rPr>
          <w:rFonts w:asciiTheme="majorHAnsi" w:eastAsia="Times New Roman" w:hAnsiTheme="majorHAnsi" w:cstheme="majorHAnsi"/>
        </w:rPr>
        <w:t xml:space="preserve">overeenkomstig de doelen die zijn vastgelegd in het zorgplan </w:t>
      </w:r>
      <w:r w:rsidRPr="00CB2EC6">
        <w:rPr>
          <w:rFonts w:asciiTheme="majorHAnsi" w:eastAsia="Times New Roman" w:hAnsiTheme="majorHAnsi" w:cstheme="majorHAnsi"/>
        </w:rPr>
        <w:t>voor zover mogelijk en naar hun eigen mogelijkheden en voorkeuren betrokken bij de uitvoering van activiteiten in en om de groene ruimte.</w:t>
      </w:r>
    </w:p>
    <w:p w14:paraId="66D8A3E5" w14:textId="3DAC0F2E" w:rsidR="00C92FA6" w:rsidRPr="00CB2EC6" w:rsidRDefault="00C92FA6" w:rsidP="00BA6CF2">
      <w:pPr>
        <w:pStyle w:val="Lijstalinea"/>
        <w:numPr>
          <w:ilvl w:val="1"/>
          <w:numId w:val="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Er is voldoende kennis van de landbouw (dier/plantkunde) en de zorg (ziektebeelden/</w:t>
      </w:r>
      <w:r w:rsidR="0004393E" w:rsidRPr="00CB2EC6">
        <w:rPr>
          <w:rFonts w:asciiTheme="majorHAnsi" w:eastAsia="Times New Roman" w:hAnsiTheme="majorHAnsi" w:cstheme="majorHAnsi"/>
        </w:rPr>
        <w:t xml:space="preserve"> </w:t>
      </w:r>
      <w:r w:rsidRPr="00CB2EC6">
        <w:rPr>
          <w:rFonts w:asciiTheme="majorHAnsi" w:eastAsia="Times New Roman" w:hAnsiTheme="majorHAnsi" w:cstheme="majorHAnsi"/>
        </w:rPr>
        <w:t xml:space="preserve">begeleidingsaspecten) om zorgdeelnemers op een adequate wijze te kunnen begeleiden </w:t>
      </w:r>
      <w:r w:rsidR="00CE4F30" w:rsidRPr="00CB2EC6">
        <w:rPr>
          <w:rFonts w:asciiTheme="majorHAnsi" w:eastAsia="Times New Roman" w:hAnsiTheme="majorHAnsi" w:cstheme="majorHAnsi"/>
        </w:rPr>
        <w:t xml:space="preserve">en </w:t>
      </w:r>
      <w:r w:rsidRPr="00CB2EC6">
        <w:rPr>
          <w:rFonts w:asciiTheme="majorHAnsi" w:eastAsia="Times New Roman" w:hAnsiTheme="majorHAnsi" w:cstheme="majorHAnsi"/>
        </w:rPr>
        <w:t xml:space="preserve">om aan de zorgvraag van de zorgdeelnemer te kunnen voldoen. De zorgboer(in) en zijn/haar medewerkers tonen aan dat zij tezamen goede kennis en vaardigheden bezitten van de landbouw én de zorg  (opleidingen / werkervaring / stages / cursussen). </w:t>
      </w:r>
    </w:p>
    <w:p w14:paraId="4C7416E0" w14:textId="7FDFC814" w:rsidR="00C92FA6" w:rsidRPr="00CB2EC6" w:rsidRDefault="00C92FA6" w:rsidP="00BA6CF2">
      <w:pPr>
        <w:pStyle w:val="Lijstalinea"/>
        <w:numPr>
          <w:ilvl w:val="1"/>
          <w:numId w:val="6"/>
        </w:numPr>
        <w:ind w:left="567" w:hanging="567"/>
        <w:contextualSpacing w:val="0"/>
        <w:rPr>
          <w:rFonts w:asciiTheme="majorHAnsi" w:eastAsia="Times New Roman" w:hAnsiTheme="majorHAnsi" w:cstheme="majorHAnsi"/>
        </w:rPr>
      </w:pPr>
      <w:bookmarkStart w:id="0" w:name="_Hlk62826796"/>
      <w:r w:rsidRPr="00CB2EC6">
        <w:rPr>
          <w:rFonts w:asciiTheme="majorHAnsi" w:eastAsia="Times New Roman" w:hAnsiTheme="majorHAnsi" w:cstheme="majorHAnsi"/>
        </w:rPr>
        <w:t xml:space="preserve">De zorgboerderij werkt voortdurend aan verbetering van de kwaliteit van zorg en hanteert daarvoor een </w:t>
      </w:r>
      <w:r w:rsidR="00765B2F" w:rsidRPr="00CB2EC6">
        <w:rPr>
          <w:rFonts w:asciiTheme="majorHAnsi" w:eastAsia="Times New Roman" w:hAnsiTheme="majorHAnsi" w:cstheme="majorHAnsi"/>
        </w:rPr>
        <w:t xml:space="preserve">door FLZ </w:t>
      </w:r>
      <w:r w:rsidRPr="00CB2EC6">
        <w:rPr>
          <w:rFonts w:asciiTheme="majorHAnsi" w:eastAsia="Times New Roman" w:hAnsiTheme="majorHAnsi" w:cstheme="majorHAnsi"/>
        </w:rPr>
        <w:t>erkend kwaliteitssysteem.</w:t>
      </w:r>
    </w:p>
    <w:bookmarkEnd w:id="0"/>
    <w:p w14:paraId="3363E82C" w14:textId="77777777" w:rsidR="00565431" w:rsidRPr="00CB2EC6" w:rsidRDefault="00565431" w:rsidP="00C92FA6">
      <w:pPr>
        <w:rPr>
          <w:rFonts w:asciiTheme="majorHAnsi" w:hAnsiTheme="majorHAnsi" w:cstheme="majorHAnsi"/>
        </w:rPr>
      </w:pPr>
    </w:p>
    <w:p w14:paraId="64D31CFF" w14:textId="3A83A003" w:rsidR="00565431" w:rsidRPr="00CB2EC6" w:rsidRDefault="00565431">
      <w:pPr>
        <w:rPr>
          <w:rFonts w:asciiTheme="majorHAnsi" w:hAnsiTheme="majorHAnsi" w:cstheme="majorHAnsi"/>
        </w:rPr>
      </w:pPr>
      <w:r w:rsidRPr="00CB2EC6">
        <w:rPr>
          <w:rFonts w:asciiTheme="majorHAnsi" w:hAnsiTheme="majorHAnsi" w:cstheme="majorHAnsi"/>
        </w:rPr>
        <w:t>De leden, zijnde de regionale organisaties, toetsen of zorgboerderijen voldoen aan bovenstaande criteria alvorens de zorgboeren aan te melden bij FLZ.</w:t>
      </w:r>
    </w:p>
    <w:p w14:paraId="7F52AE1F" w14:textId="5A8AABA1" w:rsidR="00565431" w:rsidRDefault="00565431">
      <w:pPr>
        <w:rPr>
          <w:rFonts w:asciiTheme="majorHAnsi" w:hAnsiTheme="majorHAnsi" w:cstheme="majorHAnsi"/>
        </w:rPr>
      </w:pPr>
    </w:p>
    <w:p w14:paraId="14E73282" w14:textId="048951BD" w:rsidR="008D2009" w:rsidRDefault="008D2009">
      <w:pPr>
        <w:rPr>
          <w:rFonts w:asciiTheme="majorHAnsi" w:hAnsiTheme="majorHAnsi" w:cstheme="majorHAnsi"/>
        </w:rPr>
      </w:pPr>
    </w:p>
    <w:p w14:paraId="23116F18" w14:textId="77777777" w:rsidR="008D2009" w:rsidRPr="00CB2EC6" w:rsidRDefault="008D2009">
      <w:pPr>
        <w:rPr>
          <w:rFonts w:asciiTheme="majorHAnsi" w:hAnsiTheme="majorHAnsi" w:cstheme="majorHAnsi"/>
        </w:rPr>
      </w:pPr>
    </w:p>
    <w:p w14:paraId="04459402" w14:textId="1B9A176D" w:rsidR="00C92FA6" w:rsidRPr="00CB2EC6" w:rsidRDefault="00C55E2C" w:rsidP="00D2748E">
      <w:pPr>
        <w:ind w:left="567" w:hanging="567"/>
        <w:rPr>
          <w:rFonts w:asciiTheme="majorHAnsi" w:hAnsiTheme="majorHAnsi" w:cstheme="majorHAnsi"/>
          <w:b/>
        </w:rPr>
      </w:pPr>
      <w:r w:rsidRPr="00CB2EC6">
        <w:rPr>
          <w:rFonts w:asciiTheme="majorHAnsi" w:hAnsiTheme="majorHAnsi" w:cstheme="majorHAnsi"/>
          <w:b/>
        </w:rPr>
        <w:lastRenderedPageBreak/>
        <w:t xml:space="preserve">Artikel 3. </w:t>
      </w:r>
      <w:r w:rsidR="00C92FA6" w:rsidRPr="00CB2EC6">
        <w:rPr>
          <w:rFonts w:asciiTheme="majorHAnsi" w:hAnsiTheme="majorHAnsi" w:cstheme="majorHAnsi"/>
          <w:b/>
        </w:rPr>
        <w:t xml:space="preserve">Taken en verantwoordelijkheden </w:t>
      </w:r>
      <w:r w:rsidR="002D5409" w:rsidRPr="00CB2EC6">
        <w:rPr>
          <w:rFonts w:asciiTheme="majorHAnsi" w:hAnsiTheme="majorHAnsi" w:cstheme="majorHAnsi"/>
          <w:b/>
        </w:rPr>
        <w:t xml:space="preserve">van </w:t>
      </w:r>
      <w:r w:rsidR="00C92FA6" w:rsidRPr="00CB2EC6">
        <w:rPr>
          <w:rFonts w:asciiTheme="majorHAnsi" w:hAnsiTheme="majorHAnsi" w:cstheme="majorHAnsi"/>
          <w:b/>
          <w:bCs/>
        </w:rPr>
        <w:t xml:space="preserve">aangesloten </w:t>
      </w:r>
      <w:r w:rsidR="005F0EA5" w:rsidRPr="00CB2EC6">
        <w:rPr>
          <w:rFonts w:asciiTheme="majorHAnsi" w:hAnsiTheme="majorHAnsi" w:cstheme="majorHAnsi"/>
          <w:b/>
          <w:bCs/>
        </w:rPr>
        <w:t>z</w:t>
      </w:r>
      <w:r w:rsidR="00C92FA6" w:rsidRPr="00CB2EC6">
        <w:rPr>
          <w:rFonts w:asciiTheme="majorHAnsi" w:hAnsiTheme="majorHAnsi" w:cstheme="majorHAnsi"/>
          <w:b/>
          <w:bCs/>
        </w:rPr>
        <w:t>orgboeren</w:t>
      </w:r>
      <w:r w:rsidR="00FC635D" w:rsidRPr="00CB2EC6">
        <w:rPr>
          <w:rFonts w:asciiTheme="majorHAnsi" w:hAnsiTheme="majorHAnsi" w:cstheme="majorHAnsi"/>
          <w:b/>
          <w:bCs/>
        </w:rPr>
        <w:t xml:space="preserve"> van FLZ</w:t>
      </w:r>
    </w:p>
    <w:p w14:paraId="1B9C2AA9" w14:textId="77777777" w:rsidR="00685E81" w:rsidRPr="00CB2EC6" w:rsidRDefault="00685E81" w:rsidP="00D2748E">
      <w:pPr>
        <w:pStyle w:val="Lijstalinea"/>
        <w:ind w:left="567" w:hanging="567"/>
        <w:rPr>
          <w:rFonts w:asciiTheme="majorHAnsi" w:eastAsia="Times New Roman" w:hAnsiTheme="majorHAnsi" w:cstheme="majorHAnsi"/>
          <w:b/>
        </w:rPr>
      </w:pPr>
    </w:p>
    <w:p w14:paraId="644D7BD5" w14:textId="49067921" w:rsidR="0077351D" w:rsidRDefault="0077351D" w:rsidP="0077351D">
      <w:pPr>
        <w:pStyle w:val="Lijstalinea"/>
        <w:numPr>
          <w:ilvl w:val="1"/>
          <w:numId w:val="18"/>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Bieden van kwalitatief hoogwaardige zorg binnen de wettelijke kaders, regels en inkoopafspraken.</w:t>
      </w:r>
    </w:p>
    <w:p w14:paraId="7C4BD582" w14:textId="0C02D551" w:rsidR="00C92FA6" w:rsidRPr="00CB2EC6" w:rsidRDefault="002D5409" w:rsidP="0077351D">
      <w:pPr>
        <w:pStyle w:val="Lijstalinea"/>
        <w:numPr>
          <w:ilvl w:val="1"/>
          <w:numId w:val="18"/>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Toepassen van </w:t>
      </w:r>
      <w:r w:rsidR="00C92FA6" w:rsidRPr="00CB2EC6">
        <w:rPr>
          <w:rFonts w:asciiTheme="majorHAnsi" w:eastAsia="Times New Roman" w:hAnsiTheme="majorHAnsi" w:cstheme="majorHAnsi"/>
        </w:rPr>
        <w:t xml:space="preserve">het </w:t>
      </w:r>
      <w:r w:rsidR="00B34098">
        <w:rPr>
          <w:rFonts w:asciiTheme="majorHAnsi" w:eastAsia="Times New Roman" w:hAnsiTheme="majorHAnsi" w:cstheme="majorHAnsi"/>
        </w:rPr>
        <w:t>K</w:t>
      </w:r>
      <w:r w:rsidR="00C92FA6" w:rsidRPr="00CB2EC6">
        <w:rPr>
          <w:rFonts w:asciiTheme="majorHAnsi" w:eastAsia="Times New Roman" w:hAnsiTheme="majorHAnsi" w:cstheme="majorHAnsi"/>
        </w:rPr>
        <w:t xml:space="preserve">waliteitskader </w:t>
      </w:r>
      <w:r w:rsidR="00B34098">
        <w:rPr>
          <w:rFonts w:asciiTheme="majorHAnsi" w:eastAsia="Times New Roman" w:hAnsiTheme="majorHAnsi" w:cstheme="majorHAnsi"/>
        </w:rPr>
        <w:t>Z</w:t>
      </w:r>
      <w:r w:rsidR="00C92FA6" w:rsidRPr="00CB2EC6">
        <w:rPr>
          <w:rFonts w:asciiTheme="majorHAnsi" w:eastAsia="Times New Roman" w:hAnsiTheme="majorHAnsi" w:cstheme="majorHAnsi"/>
        </w:rPr>
        <w:t xml:space="preserve">orglandbouw </w:t>
      </w:r>
      <w:r w:rsidR="004553AD">
        <w:rPr>
          <w:rFonts w:asciiTheme="majorHAnsi" w:eastAsia="Times New Roman" w:hAnsiTheme="majorHAnsi" w:cstheme="majorHAnsi"/>
        </w:rPr>
        <w:t xml:space="preserve">en/of een ander van toepassing zijnde kwaliteitskader </w:t>
      </w:r>
      <w:r w:rsidR="00C92FA6" w:rsidRPr="00CB2EC6">
        <w:rPr>
          <w:rFonts w:asciiTheme="majorHAnsi" w:eastAsia="Times New Roman" w:hAnsiTheme="majorHAnsi" w:cstheme="majorHAnsi"/>
        </w:rPr>
        <w:t>op het bedrijf</w:t>
      </w:r>
      <w:r w:rsidR="006E06D5" w:rsidRPr="00CB2EC6">
        <w:rPr>
          <w:rFonts w:asciiTheme="majorHAnsi" w:eastAsia="Times New Roman" w:hAnsiTheme="majorHAnsi" w:cstheme="majorHAnsi"/>
        </w:rPr>
        <w:t>.</w:t>
      </w:r>
    </w:p>
    <w:p w14:paraId="044AD2B1" w14:textId="7997BD85" w:rsidR="00C92FA6" w:rsidRPr="00CB2EC6" w:rsidRDefault="00876CF4" w:rsidP="00D2748E">
      <w:pPr>
        <w:pStyle w:val="Lijstalinea"/>
        <w:numPr>
          <w:ilvl w:val="1"/>
          <w:numId w:val="18"/>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Hanteren van e</w:t>
      </w:r>
      <w:r w:rsidR="00C92FA6" w:rsidRPr="00CB2EC6">
        <w:rPr>
          <w:rFonts w:asciiTheme="majorHAnsi" w:eastAsia="Times New Roman" w:hAnsiTheme="majorHAnsi" w:cstheme="majorHAnsi"/>
        </w:rPr>
        <w:t xml:space="preserve">en </w:t>
      </w:r>
      <w:r w:rsidR="006062D5" w:rsidRPr="00CB2EC6">
        <w:rPr>
          <w:rFonts w:asciiTheme="majorHAnsi" w:eastAsia="Times New Roman" w:hAnsiTheme="majorHAnsi" w:cstheme="majorHAnsi"/>
        </w:rPr>
        <w:t xml:space="preserve">door FLZ erkend </w:t>
      </w:r>
      <w:r w:rsidR="00C92FA6" w:rsidRPr="00CB2EC6">
        <w:rPr>
          <w:rFonts w:asciiTheme="majorHAnsi" w:eastAsia="Times New Roman" w:hAnsiTheme="majorHAnsi" w:cstheme="majorHAnsi"/>
        </w:rPr>
        <w:t>kwaliteitssysteem waaruit blijkt dat/hoe kwaliteit op het bedrijf geborgd wordt</w:t>
      </w:r>
      <w:r w:rsidR="006E06D5" w:rsidRPr="00CB2EC6">
        <w:rPr>
          <w:rFonts w:asciiTheme="majorHAnsi" w:eastAsia="Times New Roman" w:hAnsiTheme="majorHAnsi" w:cstheme="majorHAnsi"/>
        </w:rPr>
        <w:t>.</w:t>
      </w:r>
    </w:p>
    <w:p w14:paraId="45818A85" w14:textId="1627DB37" w:rsidR="00C92FA6" w:rsidRDefault="00C92FA6" w:rsidP="00D2748E">
      <w:pPr>
        <w:pStyle w:val="Lijstalinea"/>
        <w:numPr>
          <w:ilvl w:val="1"/>
          <w:numId w:val="18"/>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Zorg</w:t>
      </w:r>
      <w:r w:rsidR="00522114" w:rsidRPr="00CB2EC6">
        <w:rPr>
          <w:rFonts w:asciiTheme="majorHAnsi" w:eastAsia="Times New Roman" w:hAnsiTheme="majorHAnsi" w:cstheme="majorHAnsi"/>
        </w:rPr>
        <w:t xml:space="preserve">dragen voor permanente scholing en ontwikkeling </w:t>
      </w:r>
      <w:r w:rsidR="008F5719" w:rsidRPr="00CB2EC6">
        <w:rPr>
          <w:rFonts w:asciiTheme="majorHAnsi" w:eastAsia="Times New Roman" w:hAnsiTheme="majorHAnsi" w:cstheme="majorHAnsi"/>
        </w:rPr>
        <w:t>van zichzelf en medewerkers van het bedrijf</w:t>
      </w:r>
      <w:r w:rsidR="00076EDC" w:rsidRPr="00CB2EC6">
        <w:rPr>
          <w:rFonts w:asciiTheme="majorHAnsi" w:eastAsia="Times New Roman" w:hAnsiTheme="majorHAnsi" w:cstheme="majorHAnsi"/>
        </w:rPr>
        <w:t>.</w:t>
      </w:r>
    </w:p>
    <w:p w14:paraId="121181E2" w14:textId="64A408A5" w:rsidR="00E3080D" w:rsidRPr="00CB2EC6" w:rsidRDefault="00E3080D" w:rsidP="00D2748E">
      <w:pPr>
        <w:pStyle w:val="Lijstalinea"/>
        <w:numPr>
          <w:ilvl w:val="1"/>
          <w:numId w:val="18"/>
        </w:numPr>
        <w:ind w:left="567" w:hanging="567"/>
        <w:contextualSpacing w:val="0"/>
        <w:rPr>
          <w:rFonts w:asciiTheme="majorHAnsi" w:eastAsia="Times New Roman" w:hAnsiTheme="majorHAnsi" w:cstheme="majorHAnsi"/>
        </w:rPr>
      </w:pPr>
      <w:r>
        <w:rPr>
          <w:rFonts w:asciiTheme="majorHAnsi" w:eastAsia="Times New Roman" w:hAnsiTheme="majorHAnsi" w:cstheme="majorHAnsi"/>
        </w:rPr>
        <w:t>Het borgen van continuïteit van zorg op de zorgboerderij.</w:t>
      </w:r>
    </w:p>
    <w:p w14:paraId="00092949" w14:textId="77777777" w:rsidR="00AD1068" w:rsidRPr="00CB2EC6" w:rsidRDefault="00AD1068" w:rsidP="00D2748E">
      <w:pPr>
        <w:ind w:left="567" w:hanging="567"/>
        <w:rPr>
          <w:rFonts w:asciiTheme="majorHAnsi" w:hAnsiTheme="majorHAnsi" w:cstheme="majorHAnsi"/>
        </w:rPr>
      </w:pPr>
    </w:p>
    <w:p w14:paraId="5A9609E0" w14:textId="57C1AA97" w:rsidR="00A60F90" w:rsidRPr="00CB2EC6" w:rsidRDefault="00BB2EE1" w:rsidP="00BB2EE1">
      <w:pPr>
        <w:rPr>
          <w:rFonts w:asciiTheme="majorHAnsi" w:hAnsiTheme="majorHAnsi" w:cstheme="majorHAnsi"/>
          <w:b/>
        </w:rPr>
      </w:pPr>
      <w:r w:rsidRPr="00CB2EC6">
        <w:rPr>
          <w:rFonts w:asciiTheme="majorHAnsi" w:hAnsiTheme="majorHAnsi" w:cstheme="majorHAnsi"/>
          <w:b/>
        </w:rPr>
        <w:t xml:space="preserve">Artikel 4. </w:t>
      </w:r>
      <w:r w:rsidR="00685E81" w:rsidRPr="00CB2EC6">
        <w:rPr>
          <w:rFonts w:asciiTheme="majorHAnsi" w:hAnsiTheme="majorHAnsi" w:cstheme="majorHAnsi"/>
          <w:b/>
        </w:rPr>
        <w:t xml:space="preserve">Taken en verantwoordelijkheden </w:t>
      </w:r>
      <w:r w:rsidR="00CC19BC" w:rsidRPr="00CB2EC6">
        <w:rPr>
          <w:rFonts w:asciiTheme="majorHAnsi" w:hAnsiTheme="majorHAnsi" w:cstheme="majorHAnsi"/>
          <w:b/>
        </w:rPr>
        <w:t xml:space="preserve">van </w:t>
      </w:r>
      <w:r w:rsidR="00685E81" w:rsidRPr="00CB2EC6">
        <w:rPr>
          <w:rFonts w:asciiTheme="majorHAnsi" w:hAnsiTheme="majorHAnsi" w:cstheme="majorHAnsi"/>
          <w:b/>
        </w:rPr>
        <w:t>FLZ</w:t>
      </w:r>
    </w:p>
    <w:p w14:paraId="0C889859" w14:textId="77777777" w:rsidR="00E44371" w:rsidRPr="00CB2EC6" w:rsidRDefault="00E44371" w:rsidP="00BB2EE1">
      <w:pPr>
        <w:rPr>
          <w:rFonts w:asciiTheme="majorHAnsi" w:hAnsiTheme="majorHAnsi" w:cstheme="majorHAnsi"/>
          <w:b/>
        </w:rPr>
      </w:pPr>
    </w:p>
    <w:p w14:paraId="00781EF8" w14:textId="3BF38A0E" w:rsidR="00A60F90" w:rsidRPr="00CB2EC6" w:rsidRDefault="00A60F90" w:rsidP="00D2748E">
      <w:pPr>
        <w:pStyle w:val="Lijstalinea"/>
        <w:numPr>
          <w:ilvl w:val="1"/>
          <w:numId w:val="1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Organiseren van landelijke herkenbaarheid van de sector middels actieve</w:t>
      </w:r>
      <w:r w:rsidR="00756CE7">
        <w:rPr>
          <w:rFonts w:asciiTheme="majorHAnsi" w:eastAsia="Times New Roman" w:hAnsiTheme="majorHAnsi" w:cstheme="majorHAnsi"/>
        </w:rPr>
        <w:t xml:space="preserve"> </w:t>
      </w:r>
      <w:r w:rsidRPr="00CB2EC6">
        <w:rPr>
          <w:rFonts w:asciiTheme="majorHAnsi" w:eastAsia="Times New Roman" w:hAnsiTheme="majorHAnsi" w:cstheme="majorHAnsi"/>
        </w:rPr>
        <w:t>communicatie</w:t>
      </w:r>
      <w:r w:rsidR="00076EDC" w:rsidRPr="00CB2EC6">
        <w:rPr>
          <w:rFonts w:asciiTheme="majorHAnsi" w:eastAsia="Times New Roman" w:hAnsiTheme="majorHAnsi" w:cstheme="majorHAnsi"/>
        </w:rPr>
        <w:t>.</w:t>
      </w:r>
    </w:p>
    <w:p w14:paraId="1B48BB68" w14:textId="6EF43E91" w:rsidR="00A60F90" w:rsidRPr="00CB2EC6" w:rsidRDefault="00A60F90" w:rsidP="00D2748E">
      <w:pPr>
        <w:pStyle w:val="Lijstalinea"/>
        <w:numPr>
          <w:ilvl w:val="1"/>
          <w:numId w:val="1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Het ontwikkelen en onderhouden van een standaard voor scope</w:t>
      </w:r>
      <w:r w:rsidR="00B95DF4">
        <w:rPr>
          <w:rFonts w:asciiTheme="majorHAnsi" w:eastAsia="Times New Roman" w:hAnsiTheme="majorHAnsi" w:cstheme="majorHAnsi"/>
        </w:rPr>
        <w:t xml:space="preserve"> (dagbesteding/wonen)</w:t>
      </w:r>
      <w:r w:rsidRPr="00CB2EC6">
        <w:rPr>
          <w:rFonts w:asciiTheme="majorHAnsi" w:eastAsia="Times New Roman" w:hAnsiTheme="majorHAnsi" w:cstheme="majorHAnsi"/>
        </w:rPr>
        <w:t xml:space="preserve"> en kwaliteit van de individuele aanbieders</w:t>
      </w:r>
      <w:r w:rsidR="00FD3B56" w:rsidRPr="00CB2EC6">
        <w:rPr>
          <w:rFonts w:asciiTheme="majorHAnsi" w:eastAsia="Times New Roman" w:hAnsiTheme="majorHAnsi" w:cstheme="majorHAnsi"/>
        </w:rPr>
        <w:t>.</w:t>
      </w:r>
    </w:p>
    <w:p w14:paraId="504A37CF" w14:textId="1BF5EB2B" w:rsidR="00A60F90" w:rsidRPr="00CB2EC6" w:rsidRDefault="00A60F90" w:rsidP="00D2748E">
      <w:pPr>
        <w:pStyle w:val="Lijstalinea"/>
        <w:numPr>
          <w:ilvl w:val="1"/>
          <w:numId w:val="1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Het </w:t>
      </w:r>
      <w:proofErr w:type="spellStart"/>
      <w:r w:rsidRPr="00CB2EC6">
        <w:rPr>
          <w:rFonts w:asciiTheme="majorHAnsi" w:eastAsia="Times New Roman" w:hAnsiTheme="majorHAnsi" w:cstheme="majorHAnsi"/>
        </w:rPr>
        <w:t>doorvertalen</w:t>
      </w:r>
      <w:proofErr w:type="spellEnd"/>
      <w:r w:rsidRPr="00CB2EC6">
        <w:rPr>
          <w:rFonts w:asciiTheme="majorHAnsi" w:eastAsia="Times New Roman" w:hAnsiTheme="majorHAnsi" w:cstheme="majorHAnsi"/>
        </w:rPr>
        <w:t xml:space="preserve"> van landelijke wet- en regelgeving naar de praktijk van </w:t>
      </w:r>
      <w:r w:rsidR="006C0786" w:rsidRPr="00CB2EC6">
        <w:rPr>
          <w:rFonts w:asciiTheme="majorHAnsi" w:eastAsia="Times New Roman" w:hAnsiTheme="majorHAnsi" w:cstheme="majorHAnsi"/>
        </w:rPr>
        <w:t>leden en aangesloten zorgboeren</w:t>
      </w:r>
      <w:r w:rsidRPr="00CB2EC6">
        <w:rPr>
          <w:rFonts w:asciiTheme="majorHAnsi" w:eastAsia="Times New Roman" w:hAnsiTheme="majorHAnsi" w:cstheme="majorHAnsi"/>
        </w:rPr>
        <w:t xml:space="preserve"> middels nieuwsbrieven en andere vormen van communicatie</w:t>
      </w:r>
      <w:r w:rsidR="00DB6034" w:rsidRPr="00CB2EC6">
        <w:rPr>
          <w:rFonts w:asciiTheme="majorHAnsi" w:eastAsia="Times New Roman" w:hAnsiTheme="majorHAnsi" w:cstheme="majorHAnsi"/>
        </w:rPr>
        <w:t>.</w:t>
      </w:r>
    </w:p>
    <w:p w14:paraId="4A4BD9ED" w14:textId="2A6380D4" w:rsidR="00A60F90" w:rsidRPr="00CB2EC6" w:rsidRDefault="00A60F90" w:rsidP="00D2748E">
      <w:pPr>
        <w:pStyle w:val="Lijstalinea"/>
        <w:numPr>
          <w:ilvl w:val="1"/>
          <w:numId w:val="1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Vertegenwoordigen van </w:t>
      </w:r>
      <w:r w:rsidR="00DB6034" w:rsidRPr="00CB2EC6">
        <w:rPr>
          <w:rFonts w:asciiTheme="majorHAnsi" w:eastAsia="Times New Roman" w:hAnsiTheme="majorHAnsi" w:cstheme="majorHAnsi"/>
        </w:rPr>
        <w:t xml:space="preserve">leden </w:t>
      </w:r>
      <w:r w:rsidRPr="00CB2EC6">
        <w:rPr>
          <w:rFonts w:asciiTheme="majorHAnsi" w:eastAsia="Times New Roman" w:hAnsiTheme="majorHAnsi" w:cstheme="majorHAnsi"/>
        </w:rPr>
        <w:t>op landelijk niveau richting landelijk beleid en politiek</w:t>
      </w:r>
      <w:r w:rsidR="00CA7A1A" w:rsidRPr="00CB2EC6">
        <w:rPr>
          <w:rFonts w:asciiTheme="majorHAnsi" w:eastAsia="Times New Roman" w:hAnsiTheme="majorHAnsi" w:cstheme="majorHAnsi"/>
        </w:rPr>
        <w:t>.</w:t>
      </w:r>
    </w:p>
    <w:p w14:paraId="5AF43376" w14:textId="56EABF16" w:rsidR="00A60F90" w:rsidRPr="00CB2EC6" w:rsidRDefault="00A60F90" w:rsidP="00D2748E">
      <w:pPr>
        <w:pStyle w:val="Lijstalinea"/>
        <w:numPr>
          <w:ilvl w:val="1"/>
          <w:numId w:val="1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De </w:t>
      </w:r>
      <w:r w:rsidR="00CA7A1A" w:rsidRPr="00CB2EC6">
        <w:rPr>
          <w:rFonts w:asciiTheme="majorHAnsi" w:eastAsia="Times New Roman" w:hAnsiTheme="majorHAnsi" w:cstheme="majorHAnsi"/>
        </w:rPr>
        <w:t xml:space="preserve">leden </w:t>
      </w:r>
      <w:r w:rsidRPr="00CB2EC6">
        <w:rPr>
          <w:rFonts w:asciiTheme="majorHAnsi" w:eastAsia="Times New Roman" w:hAnsiTheme="majorHAnsi" w:cstheme="majorHAnsi"/>
        </w:rPr>
        <w:t xml:space="preserve">op verzoek bijstaan bij het behartigen van de belangen van (individuele) </w:t>
      </w:r>
      <w:r w:rsidR="00AC5DDD" w:rsidRPr="00CB2EC6">
        <w:rPr>
          <w:rFonts w:asciiTheme="majorHAnsi" w:eastAsia="Times New Roman" w:hAnsiTheme="majorHAnsi" w:cstheme="majorHAnsi"/>
        </w:rPr>
        <w:t xml:space="preserve">aangesloten </w:t>
      </w:r>
      <w:r w:rsidRPr="00CB2EC6">
        <w:rPr>
          <w:rFonts w:asciiTheme="majorHAnsi" w:eastAsia="Times New Roman" w:hAnsiTheme="majorHAnsi" w:cstheme="majorHAnsi"/>
        </w:rPr>
        <w:t>zorgboeren in hun regio door informatie te verstrekken over landelijk beleid.</w:t>
      </w:r>
    </w:p>
    <w:p w14:paraId="656711F4" w14:textId="0214FB10" w:rsidR="00A60F90" w:rsidRPr="00CB2EC6" w:rsidRDefault="00A60F90" w:rsidP="00D2748E">
      <w:pPr>
        <w:pStyle w:val="Lijstalinea"/>
        <w:numPr>
          <w:ilvl w:val="1"/>
          <w:numId w:val="16"/>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Het aanbieden van door de</w:t>
      </w:r>
      <w:r w:rsidR="0030298C" w:rsidRPr="00CB2EC6">
        <w:rPr>
          <w:rFonts w:asciiTheme="majorHAnsi" w:eastAsia="Times New Roman" w:hAnsiTheme="majorHAnsi" w:cstheme="majorHAnsi"/>
        </w:rPr>
        <w:t xml:space="preserve"> </w:t>
      </w:r>
      <w:r w:rsidRPr="00CB2EC6">
        <w:rPr>
          <w:rFonts w:asciiTheme="majorHAnsi" w:eastAsia="Times New Roman" w:hAnsiTheme="majorHAnsi" w:cstheme="majorHAnsi"/>
        </w:rPr>
        <w:t xml:space="preserve">leden gevraagde dienstverlening op basis van schaalvoordelen, zoals bijvoorbeeld een branche-eigen keurmerk, collectieve verzekeringen, </w:t>
      </w:r>
      <w:r w:rsidR="00C25563" w:rsidRPr="00CB2EC6">
        <w:rPr>
          <w:rFonts w:asciiTheme="majorHAnsi" w:eastAsia="Times New Roman" w:hAnsiTheme="majorHAnsi" w:cstheme="majorHAnsi"/>
        </w:rPr>
        <w:t xml:space="preserve">of </w:t>
      </w:r>
      <w:r w:rsidRPr="00CB2EC6">
        <w:rPr>
          <w:rFonts w:asciiTheme="majorHAnsi" w:eastAsia="Times New Roman" w:hAnsiTheme="majorHAnsi" w:cstheme="majorHAnsi"/>
        </w:rPr>
        <w:t>een scholingsprogramma</w:t>
      </w:r>
      <w:r w:rsidR="00C25563" w:rsidRPr="00CB2EC6">
        <w:rPr>
          <w:rFonts w:asciiTheme="majorHAnsi" w:eastAsia="Times New Roman" w:hAnsiTheme="majorHAnsi" w:cstheme="majorHAnsi"/>
        </w:rPr>
        <w:t>.</w:t>
      </w:r>
    </w:p>
    <w:p w14:paraId="3E28A08C" w14:textId="755CE93D" w:rsidR="00A60F90" w:rsidRPr="00CB2EC6" w:rsidRDefault="00A60F90" w:rsidP="0077351D">
      <w:pPr>
        <w:rPr>
          <w:rFonts w:asciiTheme="majorHAnsi" w:hAnsiTheme="majorHAnsi" w:cstheme="majorHAnsi"/>
        </w:rPr>
      </w:pPr>
      <w:r w:rsidRPr="00CB2EC6">
        <w:rPr>
          <w:rFonts w:asciiTheme="majorHAnsi" w:hAnsiTheme="majorHAnsi" w:cstheme="majorHAnsi"/>
        </w:rPr>
        <w:t xml:space="preserve">Wat zijn </w:t>
      </w:r>
      <w:r w:rsidRPr="00B95DF4">
        <w:rPr>
          <w:rFonts w:asciiTheme="majorHAnsi" w:hAnsiTheme="majorHAnsi" w:cstheme="majorHAnsi"/>
          <w:b/>
        </w:rPr>
        <w:t>GEEN</w:t>
      </w:r>
      <w:r w:rsidRPr="00CB2EC6">
        <w:rPr>
          <w:rFonts w:asciiTheme="majorHAnsi" w:hAnsiTheme="majorHAnsi" w:cstheme="majorHAnsi"/>
        </w:rPr>
        <w:t xml:space="preserve"> taken</w:t>
      </w:r>
      <w:r w:rsidR="00F30F78" w:rsidRPr="00CB2EC6">
        <w:rPr>
          <w:rFonts w:asciiTheme="majorHAnsi" w:hAnsiTheme="majorHAnsi" w:cstheme="majorHAnsi"/>
        </w:rPr>
        <w:t xml:space="preserve"> van FLZ</w:t>
      </w:r>
      <w:r w:rsidRPr="00CB2EC6">
        <w:rPr>
          <w:rFonts w:asciiTheme="majorHAnsi" w:hAnsiTheme="majorHAnsi" w:cstheme="majorHAnsi"/>
        </w:rPr>
        <w:t>:</w:t>
      </w:r>
    </w:p>
    <w:p w14:paraId="37A3EBB5" w14:textId="31AEDE15" w:rsidR="00A60F90" w:rsidRPr="00CB2EC6" w:rsidRDefault="00A60F90" w:rsidP="00D2748E">
      <w:pPr>
        <w:pStyle w:val="Lijstalinea"/>
        <w:numPr>
          <w:ilvl w:val="1"/>
          <w:numId w:val="5"/>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 xml:space="preserve">Het behartigen van individuele belangen van zorgboeren zonder betrokkenheid van </w:t>
      </w:r>
      <w:r w:rsidR="006B1B7E" w:rsidRPr="00CB2EC6">
        <w:rPr>
          <w:rFonts w:asciiTheme="majorHAnsi" w:eastAsia="Times New Roman" w:hAnsiTheme="majorHAnsi" w:cstheme="majorHAnsi"/>
        </w:rPr>
        <w:t>het</w:t>
      </w:r>
      <w:r w:rsidRPr="00CB2EC6">
        <w:rPr>
          <w:rFonts w:asciiTheme="majorHAnsi" w:eastAsia="Times New Roman" w:hAnsiTheme="majorHAnsi" w:cstheme="majorHAnsi"/>
        </w:rPr>
        <w:t xml:space="preserve"> desbetreffende</w:t>
      </w:r>
      <w:r w:rsidR="006B1B7E" w:rsidRPr="00CB2EC6">
        <w:rPr>
          <w:rFonts w:asciiTheme="majorHAnsi" w:eastAsia="Times New Roman" w:hAnsiTheme="majorHAnsi" w:cstheme="majorHAnsi"/>
        </w:rPr>
        <w:t xml:space="preserve"> lid.</w:t>
      </w:r>
    </w:p>
    <w:p w14:paraId="19D1ACED" w14:textId="78B1C8C5" w:rsidR="00A60F90" w:rsidRPr="00CB2EC6" w:rsidRDefault="00A60F90" w:rsidP="00D2748E">
      <w:pPr>
        <w:pStyle w:val="Lijstalinea"/>
        <w:numPr>
          <w:ilvl w:val="1"/>
          <w:numId w:val="5"/>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Het aanbieden van zorg</w:t>
      </w:r>
      <w:r w:rsidR="006B1B7E" w:rsidRPr="00CB2EC6">
        <w:rPr>
          <w:rFonts w:asciiTheme="majorHAnsi" w:eastAsia="Times New Roman" w:hAnsiTheme="majorHAnsi" w:cstheme="majorHAnsi"/>
        </w:rPr>
        <w:t>.</w:t>
      </w:r>
    </w:p>
    <w:p w14:paraId="194FD534" w14:textId="21E024D4" w:rsidR="00A60F90" w:rsidRPr="00CB2EC6" w:rsidRDefault="00A60F90" w:rsidP="00D2748E">
      <w:pPr>
        <w:pStyle w:val="Lijstalinea"/>
        <w:numPr>
          <w:ilvl w:val="1"/>
          <w:numId w:val="5"/>
        </w:numPr>
        <w:ind w:left="567" w:hanging="567"/>
        <w:contextualSpacing w:val="0"/>
        <w:rPr>
          <w:rFonts w:asciiTheme="majorHAnsi" w:eastAsia="Times New Roman" w:hAnsiTheme="majorHAnsi" w:cstheme="majorHAnsi"/>
        </w:rPr>
      </w:pPr>
      <w:r w:rsidRPr="00CB2EC6">
        <w:rPr>
          <w:rFonts w:asciiTheme="majorHAnsi" w:eastAsia="Times New Roman" w:hAnsiTheme="majorHAnsi" w:cstheme="majorHAnsi"/>
        </w:rPr>
        <w:t>Het dire</w:t>
      </w:r>
      <w:r w:rsidR="00B97097" w:rsidRPr="00CB2EC6">
        <w:rPr>
          <w:rFonts w:asciiTheme="majorHAnsi" w:eastAsia="Times New Roman" w:hAnsiTheme="majorHAnsi" w:cstheme="majorHAnsi"/>
        </w:rPr>
        <w:t xml:space="preserve">ct </w:t>
      </w:r>
      <w:r w:rsidRPr="00CB2EC6">
        <w:rPr>
          <w:rFonts w:asciiTheme="majorHAnsi" w:eastAsia="Times New Roman" w:hAnsiTheme="majorHAnsi" w:cstheme="majorHAnsi"/>
        </w:rPr>
        <w:t xml:space="preserve">bijdragen aan </w:t>
      </w:r>
      <w:proofErr w:type="spellStart"/>
      <w:r w:rsidRPr="00CB2EC6">
        <w:rPr>
          <w:rFonts w:asciiTheme="majorHAnsi" w:eastAsia="Times New Roman" w:hAnsiTheme="majorHAnsi" w:cstheme="majorHAnsi"/>
        </w:rPr>
        <w:t>zorggerelateerde</w:t>
      </w:r>
      <w:proofErr w:type="spellEnd"/>
      <w:r w:rsidRPr="00CB2EC6">
        <w:rPr>
          <w:rFonts w:asciiTheme="majorHAnsi" w:eastAsia="Times New Roman" w:hAnsiTheme="majorHAnsi" w:cstheme="majorHAnsi"/>
        </w:rPr>
        <w:t xml:space="preserve"> contracten en communicatie daarover tussen zorgaanbieder en financier.</w:t>
      </w:r>
    </w:p>
    <w:p w14:paraId="0B108D32" w14:textId="77777777" w:rsidR="00A60F90" w:rsidRPr="00CB2EC6" w:rsidRDefault="00A60F90" w:rsidP="00D2748E">
      <w:pPr>
        <w:pStyle w:val="Lijstalinea"/>
        <w:ind w:left="567" w:hanging="567"/>
        <w:contextualSpacing w:val="0"/>
        <w:rPr>
          <w:rFonts w:asciiTheme="majorHAnsi" w:eastAsia="Times New Roman" w:hAnsiTheme="majorHAnsi" w:cstheme="majorHAnsi"/>
        </w:rPr>
      </w:pPr>
    </w:p>
    <w:p w14:paraId="7327AB32" w14:textId="057B4CC8" w:rsidR="00CE4F30" w:rsidRPr="00CB2EC6" w:rsidRDefault="00C551F9" w:rsidP="00C551F9">
      <w:pPr>
        <w:rPr>
          <w:rFonts w:asciiTheme="majorHAnsi" w:hAnsiTheme="majorHAnsi" w:cstheme="majorHAnsi"/>
          <w:b/>
        </w:rPr>
      </w:pPr>
      <w:r w:rsidRPr="00CB2EC6">
        <w:rPr>
          <w:rFonts w:asciiTheme="majorHAnsi" w:hAnsiTheme="majorHAnsi" w:cstheme="majorHAnsi"/>
          <w:b/>
        </w:rPr>
        <w:t xml:space="preserve">Artikel 5. </w:t>
      </w:r>
      <w:r w:rsidR="00D629C1" w:rsidRPr="00CB2EC6">
        <w:rPr>
          <w:rFonts w:asciiTheme="majorHAnsi" w:hAnsiTheme="majorHAnsi" w:cstheme="majorHAnsi"/>
          <w:b/>
        </w:rPr>
        <w:t>Overeenkomst, e</w:t>
      </w:r>
      <w:r w:rsidR="00FA18D7" w:rsidRPr="00CB2EC6">
        <w:rPr>
          <w:rFonts w:asciiTheme="majorHAnsi" w:hAnsiTheme="majorHAnsi" w:cstheme="majorHAnsi"/>
          <w:b/>
        </w:rPr>
        <w:t>ntreegeld</w:t>
      </w:r>
      <w:r w:rsidR="008E23BD" w:rsidRPr="00CB2EC6">
        <w:rPr>
          <w:rFonts w:asciiTheme="majorHAnsi" w:hAnsiTheme="majorHAnsi" w:cstheme="majorHAnsi"/>
          <w:b/>
        </w:rPr>
        <w:t>en</w:t>
      </w:r>
      <w:r w:rsidR="00FA18D7" w:rsidRPr="00CB2EC6">
        <w:rPr>
          <w:rFonts w:asciiTheme="majorHAnsi" w:hAnsiTheme="majorHAnsi" w:cstheme="majorHAnsi"/>
          <w:b/>
        </w:rPr>
        <w:t xml:space="preserve"> en </w:t>
      </w:r>
      <w:r w:rsidR="00D629C1" w:rsidRPr="00CB2EC6">
        <w:rPr>
          <w:rFonts w:asciiTheme="majorHAnsi" w:hAnsiTheme="majorHAnsi" w:cstheme="majorHAnsi"/>
          <w:b/>
        </w:rPr>
        <w:t>kosten voor aansluiting</w:t>
      </w:r>
      <w:r w:rsidR="00CC0EC0" w:rsidRPr="00CB2EC6">
        <w:rPr>
          <w:rFonts w:asciiTheme="majorHAnsi" w:hAnsiTheme="majorHAnsi" w:cstheme="majorHAnsi"/>
          <w:b/>
        </w:rPr>
        <w:t xml:space="preserve"> zorgboeren</w:t>
      </w:r>
    </w:p>
    <w:p w14:paraId="0FCEF44A" w14:textId="77777777" w:rsidR="00CE4F30" w:rsidRPr="00CB2EC6" w:rsidRDefault="00CE4F30" w:rsidP="00CF1DAA">
      <w:pPr>
        <w:rPr>
          <w:rFonts w:asciiTheme="majorHAnsi" w:hAnsiTheme="majorHAnsi" w:cstheme="majorHAnsi"/>
        </w:rPr>
      </w:pPr>
    </w:p>
    <w:p w14:paraId="736775D7" w14:textId="318DE747" w:rsidR="00263875" w:rsidRPr="00186418" w:rsidRDefault="00D629C1" w:rsidP="00CF1DAA">
      <w:pPr>
        <w:rPr>
          <w:rFonts w:asciiTheme="majorHAnsi" w:hAnsiTheme="majorHAnsi" w:cstheme="majorHAnsi"/>
          <w:i/>
          <w:iCs/>
          <w:color w:val="FF0000"/>
        </w:rPr>
      </w:pPr>
      <w:r w:rsidRPr="00CB2EC6">
        <w:rPr>
          <w:rFonts w:asciiTheme="majorHAnsi" w:hAnsiTheme="majorHAnsi" w:cstheme="majorHAnsi"/>
        </w:rPr>
        <w:t>Aangesloten zorgboeren sluiten een overeenkomst met FLZ. In deze aansluitovereenkomst worden alle rechten en plichten over en weer vastgelegd.</w:t>
      </w:r>
      <w:r w:rsidR="00263875" w:rsidRPr="00CB2EC6">
        <w:rPr>
          <w:rFonts w:asciiTheme="majorHAnsi" w:hAnsiTheme="majorHAnsi" w:cstheme="majorHAnsi"/>
        </w:rPr>
        <w:t xml:space="preserve"> Het zijn van een (buitengewoon) aangesloten zorgboer betreft een contractuele relatie met FLZ. De aansluitovereenkomst kan een zorgboer alleen met medewerking van FLZ o</w:t>
      </w:r>
      <w:r w:rsidR="00263875" w:rsidRPr="00186418">
        <w:rPr>
          <w:rFonts w:asciiTheme="majorHAnsi" w:hAnsiTheme="majorHAnsi" w:cstheme="majorHAnsi"/>
        </w:rPr>
        <w:t>verdragen aan een ander.</w:t>
      </w:r>
      <w:r w:rsidR="001C061D" w:rsidRPr="00186418">
        <w:rPr>
          <w:rFonts w:asciiTheme="majorHAnsi" w:hAnsiTheme="majorHAnsi" w:cstheme="majorHAnsi"/>
        </w:rPr>
        <w:t xml:space="preserve"> Hiervoor zijn o.a. in het kwaliteitssysteem regels opgenomen.</w:t>
      </w:r>
    </w:p>
    <w:p w14:paraId="7777BE56" w14:textId="77777777" w:rsidR="00D629C1" w:rsidRPr="00CB2EC6" w:rsidRDefault="00D629C1" w:rsidP="00CF1DAA">
      <w:pPr>
        <w:rPr>
          <w:rFonts w:asciiTheme="majorHAnsi" w:hAnsiTheme="majorHAnsi" w:cstheme="majorHAnsi"/>
        </w:rPr>
      </w:pPr>
    </w:p>
    <w:p w14:paraId="72777813" w14:textId="69BAD341" w:rsidR="00492324" w:rsidRPr="00CB2EC6" w:rsidRDefault="00CE4F30" w:rsidP="00CF1DAA">
      <w:pPr>
        <w:rPr>
          <w:rFonts w:asciiTheme="majorHAnsi" w:hAnsiTheme="majorHAnsi" w:cstheme="majorHAnsi"/>
        </w:rPr>
      </w:pPr>
      <w:r w:rsidRPr="00CB2EC6">
        <w:rPr>
          <w:rFonts w:asciiTheme="majorHAnsi" w:hAnsiTheme="majorHAnsi" w:cstheme="majorHAnsi"/>
        </w:rPr>
        <w:t xml:space="preserve">Aangesloten zorgboeren betalen </w:t>
      </w:r>
      <w:r w:rsidR="00D629C1" w:rsidRPr="00CB2EC6">
        <w:rPr>
          <w:rFonts w:asciiTheme="majorHAnsi" w:hAnsiTheme="majorHAnsi" w:cstheme="majorHAnsi"/>
        </w:rPr>
        <w:t xml:space="preserve">(eenmalige) </w:t>
      </w:r>
      <w:r w:rsidRPr="00CB2EC6">
        <w:rPr>
          <w:rFonts w:asciiTheme="majorHAnsi" w:hAnsiTheme="majorHAnsi" w:cstheme="majorHAnsi"/>
        </w:rPr>
        <w:t xml:space="preserve">entreegelden </w:t>
      </w:r>
      <w:r w:rsidR="00C35A56" w:rsidRPr="00CB2EC6">
        <w:rPr>
          <w:rFonts w:asciiTheme="majorHAnsi" w:hAnsiTheme="majorHAnsi" w:cstheme="majorHAnsi"/>
        </w:rPr>
        <w:t>en</w:t>
      </w:r>
      <w:r w:rsidRPr="00CB2EC6">
        <w:rPr>
          <w:rFonts w:asciiTheme="majorHAnsi" w:hAnsiTheme="majorHAnsi" w:cstheme="majorHAnsi"/>
        </w:rPr>
        <w:t xml:space="preserve"> jaarlijkse </w:t>
      </w:r>
      <w:r w:rsidR="00D629C1" w:rsidRPr="00CB2EC6">
        <w:rPr>
          <w:rFonts w:asciiTheme="majorHAnsi" w:hAnsiTheme="majorHAnsi" w:cstheme="majorHAnsi"/>
        </w:rPr>
        <w:t>aansluitkosten</w:t>
      </w:r>
      <w:r w:rsidRPr="00CB2EC6">
        <w:rPr>
          <w:rFonts w:asciiTheme="majorHAnsi" w:hAnsiTheme="majorHAnsi" w:cstheme="majorHAnsi"/>
        </w:rPr>
        <w:t xml:space="preserve"> aan FLZ. Het bestuur kan besluiten om deze bedragen </w:t>
      </w:r>
      <w:r w:rsidR="00E3080D">
        <w:rPr>
          <w:rFonts w:asciiTheme="majorHAnsi" w:hAnsiTheme="majorHAnsi" w:cstheme="majorHAnsi"/>
        </w:rPr>
        <w:t>aan te passen</w:t>
      </w:r>
      <w:r w:rsidRPr="00CB2EC6">
        <w:rPr>
          <w:rFonts w:asciiTheme="majorHAnsi" w:hAnsiTheme="majorHAnsi" w:cstheme="majorHAnsi"/>
        </w:rPr>
        <w:t xml:space="preserve"> op basis van inflatie</w:t>
      </w:r>
      <w:r w:rsidR="00492324" w:rsidRPr="00CB2EC6">
        <w:rPr>
          <w:rFonts w:asciiTheme="majorHAnsi" w:hAnsiTheme="majorHAnsi" w:cstheme="majorHAnsi"/>
        </w:rPr>
        <w:t xml:space="preserve">. Voor een </w:t>
      </w:r>
      <w:r w:rsidR="00E3080D">
        <w:rPr>
          <w:rFonts w:asciiTheme="majorHAnsi" w:hAnsiTheme="majorHAnsi" w:cstheme="majorHAnsi"/>
        </w:rPr>
        <w:t>aanpassi</w:t>
      </w:r>
      <w:r w:rsidR="00492324" w:rsidRPr="00CB2EC6">
        <w:rPr>
          <w:rFonts w:asciiTheme="majorHAnsi" w:hAnsiTheme="majorHAnsi" w:cstheme="majorHAnsi"/>
        </w:rPr>
        <w:t xml:space="preserve">ng die groter is dan inflatiecorrectie doet het bestuur een </w:t>
      </w:r>
      <w:r w:rsidR="00AD1068" w:rsidRPr="00CB2EC6">
        <w:rPr>
          <w:rFonts w:asciiTheme="majorHAnsi" w:hAnsiTheme="majorHAnsi" w:cstheme="majorHAnsi"/>
        </w:rPr>
        <w:t xml:space="preserve">voorstel aan de ALV </w:t>
      </w:r>
      <w:r w:rsidR="00492324" w:rsidRPr="00CB2EC6">
        <w:rPr>
          <w:rFonts w:asciiTheme="majorHAnsi" w:hAnsiTheme="majorHAnsi" w:cstheme="majorHAnsi"/>
        </w:rPr>
        <w:t xml:space="preserve">in de najaarsvergadering </w:t>
      </w:r>
      <w:r w:rsidR="00AD1068" w:rsidRPr="00CB2EC6">
        <w:rPr>
          <w:rFonts w:asciiTheme="majorHAnsi" w:hAnsiTheme="majorHAnsi" w:cstheme="majorHAnsi"/>
        </w:rPr>
        <w:t xml:space="preserve">voor de </w:t>
      </w:r>
      <w:r w:rsidR="006A4CCB" w:rsidRPr="00CB2EC6">
        <w:rPr>
          <w:rFonts w:asciiTheme="majorHAnsi" w:hAnsiTheme="majorHAnsi" w:cstheme="majorHAnsi"/>
        </w:rPr>
        <w:t>entreegelden</w:t>
      </w:r>
      <w:r w:rsidR="00AD1068" w:rsidRPr="00CB2EC6">
        <w:rPr>
          <w:rFonts w:asciiTheme="majorHAnsi" w:hAnsiTheme="majorHAnsi" w:cstheme="majorHAnsi"/>
        </w:rPr>
        <w:t xml:space="preserve"> en/of </w:t>
      </w:r>
      <w:r w:rsidR="00D629C1" w:rsidRPr="00CB2EC6">
        <w:rPr>
          <w:rFonts w:asciiTheme="majorHAnsi" w:hAnsiTheme="majorHAnsi" w:cstheme="majorHAnsi"/>
        </w:rPr>
        <w:t>aansluitkosten</w:t>
      </w:r>
      <w:r w:rsidR="00AD1068" w:rsidRPr="00CB2EC6">
        <w:rPr>
          <w:rFonts w:asciiTheme="majorHAnsi" w:hAnsiTheme="majorHAnsi" w:cstheme="majorHAnsi"/>
        </w:rPr>
        <w:t xml:space="preserve"> voor het volgend jaar. </w:t>
      </w:r>
    </w:p>
    <w:p w14:paraId="41732CE2" w14:textId="7A8DAFAB" w:rsidR="00D629C1" w:rsidRPr="00CB2EC6" w:rsidRDefault="00D629C1" w:rsidP="00CF1DAA">
      <w:pPr>
        <w:rPr>
          <w:rFonts w:asciiTheme="majorHAnsi" w:hAnsiTheme="majorHAnsi" w:cstheme="majorHAnsi"/>
        </w:rPr>
      </w:pPr>
    </w:p>
    <w:p w14:paraId="65E1B800" w14:textId="2BEE62A4" w:rsidR="00266EDC" w:rsidRDefault="00D629C1" w:rsidP="001C061D">
      <w:pPr>
        <w:rPr>
          <w:rFonts w:asciiTheme="majorHAnsi" w:hAnsiTheme="majorHAnsi" w:cstheme="majorHAnsi"/>
        </w:rPr>
      </w:pPr>
      <w:r w:rsidRPr="00CB2EC6">
        <w:rPr>
          <w:rFonts w:asciiTheme="majorHAnsi" w:hAnsiTheme="majorHAnsi" w:cstheme="majorHAnsi"/>
        </w:rPr>
        <w:lastRenderedPageBreak/>
        <w:t>Indien de aansluiting in de loop van het verenigingsjaar word</w:t>
      </w:r>
      <w:r w:rsidR="004553AD">
        <w:rPr>
          <w:rFonts w:asciiTheme="majorHAnsi" w:hAnsiTheme="majorHAnsi" w:cstheme="majorHAnsi"/>
        </w:rPr>
        <w:t>t</w:t>
      </w:r>
      <w:r w:rsidRPr="00CB2EC6">
        <w:rPr>
          <w:rFonts w:asciiTheme="majorHAnsi" w:hAnsiTheme="majorHAnsi" w:cstheme="majorHAnsi"/>
        </w:rPr>
        <w:t xml:space="preserve"> opgezegd</w:t>
      </w:r>
      <w:r w:rsidR="008D2009">
        <w:rPr>
          <w:rFonts w:asciiTheme="majorHAnsi" w:hAnsiTheme="majorHAnsi" w:cstheme="majorHAnsi"/>
        </w:rPr>
        <w:t>,</w:t>
      </w:r>
      <w:r w:rsidRPr="00CB2EC6">
        <w:rPr>
          <w:rFonts w:asciiTheme="majorHAnsi" w:hAnsiTheme="majorHAnsi" w:cstheme="majorHAnsi"/>
        </w:rPr>
        <w:t xml:space="preserve"> is de zorgboer</w:t>
      </w:r>
      <w:r w:rsidR="00E4488C" w:rsidRPr="00CB2EC6">
        <w:rPr>
          <w:rFonts w:asciiTheme="majorHAnsi" w:hAnsiTheme="majorHAnsi" w:cstheme="majorHAnsi"/>
        </w:rPr>
        <w:t xml:space="preserve"> de kosten van het aantal aangesloten maanden plus 1 </w:t>
      </w:r>
      <w:r w:rsidR="00B16AB2" w:rsidRPr="00CB2EC6">
        <w:rPr>
          <w:rFonts w:asciiTheme="majorHAnsi" w:hAnsiTheme="majorHAnsi" w:cstheme="majorHAnsi"/>
        </w:rPr>
        <w:t xml:space="preserve">maand </w:t>
      </w:r>
      <w:r w:rsidR="00E4488C" w:rsidRPr="00CB2EC6">
        <w:rPr>
          <w:rFonts w:asciiTheme="majorHAnsi" w:hAnsiTheme="majorHAnsi" w:cstheme="majorHAnsi"/>
        </w:rPr>
        <w:t>verschuldigd.</w:t>
      </w:r>
    </w:p>
    <w:p w14:paraId="6674ABF5" w14:textId="1C2136D2" w:rsidR="00266EDC" w:rsidRPr="00266EDC" w:rsidRDefault="001C061D" w:rsidP="001C061D">
      <w:pPr>
        <w:rPr>
          <w:rFonts w:asciiTheme="majorHAnsi" w:hAnsiTheme="majorHAnsi" w:cstheme="majorHAnsi"/>
          <w:i/>
          <w:iCs/>
          <w:u w:val="single"/>
        </w:rPr>
      </w:pPr>
      <w:r w:rsidRPr="00266EDC">
        <w:rPr>
          <w:rFonts w:asciiTheme="majorHAnsi" w:hAnsiTheme="majorHAnsi" w:cstheme="majorHAnsi"/>
        </w:rPr>
        <w:t>Als de zorgboer geschorst word</w:t>
      </w:r>
      <w:r w:rsidR="004553AD">
        <w:rPr>
          <w:rFonts w:asciiTheme="majorHAnsi" w:hAnsiTheme="majorHAnsi" w:cstheme="majorHAnsi"/>
        </w:rPr>
        <w:t>,</w:t>
      </w:r>
      <w:r w:rsidRPr="00266EDC">
        <w:rPr>
          <w:rFonts w:asciiTheme="majorHAnsi" w:hAnsiTheme="majorHAnsi" w:cstheme="majorHAnsi"/>
        </w:rPr>
        <w:t xml:space="preserve"> en dit NIET leidt tot beëindiging van de overeenkomst, blijven de aansluitkosten verschuldigd voor het volledige jaar.</w:t>
      </w:r>
    </w:p>
    <w:p w14:paraId="5CFE4EB1" w14:textId="1D330C11" w:rsidR="0077351D" w:rsidRPr="00D6592B" w:rsidRDefault="001C061D">
      <w:pPr>
        <w:rPr>
          <w:rFonts w:asciiTheme="majorHAnsi" w:hAnsiTheme="majorHAnsi" w:cstheme="majorHAnsi"/>
          <w:i/>
          <w:iCs/>
          <w:u w:val="single"/>
        </w:rPr>
      </w:pPr>
      <w:r w:rsidRPr="00266EDC">
        <w:rPr>
          <w:rFonts w:asciiTheme="majorHAnsi" w:hAnsiTheme="majorHAnsi" w:cstheme="majorHAnsi"/>
        </w:rPr>
        <w:t>Bij de start van de aansluiting zijn de kosten van het aantal aangesloten maanden van het lopende jaar verschuldigd.</w:t>
      </w:r>
    </w:p>
    <w:p w14:paraId="386932A5" w14:textId="66646D51" w:rsidR="006F3482" w:rsidRPr="00266EDC" w:rsidRDefault="006F3482" w:rsidP="00E31B6A">
      <w:pPr>
        <w:tabs>
          <w:tab w:val="left" w:pos="-1440"/>
          <w:tab w:val="left" w:pos="-720"/>
          <w:tab w:val="left" w:pos="425"/>
          <w:tab w:val="left" w:pos="850"/>
        </w:tabs>
        <w:rPr>
          <w:rFonts w:asciiTheme="majorHAnsi" w:hAnsiTheme="majorHAnsi" w:cstheme="majorHAnsi"/>
        </w:rPr>
      </w:pPr>
    </w:p>
    <w:p w14:paraId="764F53BC" w14:textId="4F5786B6" w:rsidR="001B7253" w:rsidRPr="00CB2EC6" w:rsidRDefault="00F12B29" w:rsidP="00F12B29">
      <w:pPr>
        <w:rPr>
          <w:rFonts w:asciiTheme="majorHAnsi" w:hAnsiTheme="majorHAnsi" w:cstheme="majorHAnsi"/>
          <w:b/>
        </w:rPr>
      </w:pPr>
      <w:r w:rsidRPr="00CB2EC6">
        <w:rPr>
          <w:rFonts w:asciiTheme="majorHAnsi" w:hAnsiTheme="majorHAnsi" w:cstheme="majorHAnsi"/>
          <w:b/>
        </w:rPr>
        <w:t xml:space="preserve">Artikel </w:t>
      </w:r>
      <w:r w:rsidR="0004342F">
        <w:rPr>
          <w:rFonts w:asciiTheme="majorHAnsi" w:hAnsiTheme="majorHAnsi" w:cstheme="majorHAnsi"/>
          <w:b/>
        </w:rPr>
        <w:t>6</w:t>
      </w:r>
      <w:r w:rsidRPr="00CB2EC6">
        <w:rPr>
          <w:rFonts w:asciiTheme="majorHAnsi" w:hAnsiTheme="majorHAnsi" w:cstheme="majorHAnsi"/>
          <w:b/>
        </w:rPr>
        <w:t xml:space="preserve">. </w:t>
      </w:r>
      <w:r w:rsidR="00671C60" w:rsidRPr="00CB2EC6">
        <w:rPr>
          <w:rFonts w:asciiTheme="majorHAnsi" w:hAnsiTheme="majorHAnsi" w:cstheme="majorHAnsi"/>
          <w:b/>
        </w:rPr>
        <w:t>Afspraken met landelijke klachtencommissie</w:t>
      </w:r>
      <w:r w:rsidR="002215B2">
        <w:rPr>
          <w:rFonts w:asciiTheme="majorHAnsi" w:hAnsiTheme="majorHAnsi" w:cstheme="majorHAnsi"/>
          <w:b/>
        </w:rPr>
        <w:t xml:space="preserve"> en kosten</w:t>
      </w:r>
    </w:p>
    <w:p w14:paraId="416EA103" w14:textId="77777777" w:rsidR="003A5365" w:rsidRPr="00CB2EC6" w:rsidRDefault="003A5365" w:rsidP="00F12B29">
      <w:pPr>
        <w:rPr>
          <w:rFonts w:asciiTheme="majorHAnsi" w:hAnsiTheme="majorHAnsi" w:cstheme="majorHAnsi"/>
          <w:b/>
        </w:rPr>
      </w:pPr>
    </w:p>
    <w:p w14:paraId="5C4C46D6" w14:textId="00F77FD2" w:rsidR="00AD1068" w:rsidRPr="00CB2EC6" w:rsidRDefault="003A5365" w:rsidP="00CF1DAA">
      <w:pPr>
        <w:rPr>
          <w:rFonts w:asciiTheme="majorHAnsi" w:hAnsiTheme="majorHAnsi" w:cstheme="majorHAnsi"/>
        </w:rPr>
      </w:pPr>
      <w:r w:rsidRPr="00CB2EC6">
        <w:rPr>
          <w:rFonts w:asciiTheme="majorHAnsi" w:hAnsiTheme="majorHAnsi" w:cstheme="majorHAnsi"/>
        </w:rPr>
        <w:t>FLZ</w:t>
      </w:r>
      <w:r w:rsidR="00AF20DF" w:rsidRPr="00CB2EC6">
        <w:rPr>
          <w:rFonts w:asciiTheme="majorHAnsi" w:hAnsiTheme="majorHAnsi" w:cstheme="majorHAnsi"/>
        </w:rPr>
        <w:t xml:space="preserve"> onderhoudt voor haar leden </w:t>
      </w:r>
      <w:r w:rsidR="00C162FD" w:rsidRPr="00CB2EC6">
        <w:rPr>
          <w:rFonts w:asciiTheme="majorHAnsi" w:hAnsiTheme="majorHAnsi" w:cstheme="majorHAnsi"/>
        </w:rPr>
        <w:t xml:space="preserve">en aangesloten </w:t>
      </w:r>
      <w:r w:rsidR="0068174F" w:rsidRPr="00CB2EC6">
        <w:rPr>
          <w:rFonts w:asciiTheme="majorHAnsi" w:hAnsiTheme="majorHAnsi" w:cstheme="majorHAnsi"/>
        </w:rPr>
        <w:t>zorgboeren</w:t>
      </w:r>
      <w:r w:rsidR="00C162FD" w:rsidRPr="00CB2EC6">
        <w:rPr>
          <w:rFonts w:asciiTheme="majorHAnsi" w:hAnsiTheme="majorHAnsi" w:cstheme="majorHAnsi"/>
        </w:rPr>
        <w:t xml:space="preserve"> </w:t>
      </w:r>
      <w:r w:rsidR="00AF20DF" w:rsidRPr="00CB2EC6">
        <w:rPr>
          <w:rFonts w:asciiTheme="majorHAnsi" w:hAnsiTheme="majorHAnsi" w:cstheme="majorHAnsi"/>
        </w:rPr>
        <w:t xml:space="preserve">contractafspraken met een onafhankelijke </w:t>
      </w:r>
      <w:r w:rsidR="00C358B6" w:rsidRPr="00CB2EC6">
        <w:rPr>
          <w:rFonts w:asciiTheme="majorHAnsi" w:hAnsiTheme="majorHAnsi" w:cstheme="majorHAnsi"/>
        </w:rPr>
        <w:t xml:space="preserve">landelijke </w:t>
      </w:r>
      <w:r w:rsidR="00AF20DF" w:rsidRPr="00CB2EC6">
        <w:rPr>
          <w:rFonts w:asciiTheme="majorHAnsi" w:hAnsiTheme="majorHAnsi" w:cstheme="majorHAnsi"/>
        </w:rPr>
        <w:t xml:space="preserve">klachtencommissie. Deze </w:t>
      </w:r>
      <w:r w:rsidR="00C358B6" w:rsidRPr="00CB2EC6">
        <w:rPr>
          <w:rFonts w:asciiTheme="majorHAnsi" w:hAnsiTheme="majorHAnsi" w:cstheme="majorHAnsi"/>
        </w:rPr>
        <w:t>klachten</w:t>
      </w:r>
      <w:r w:rsidR="00AF20DF" w:rsidRPr="00CB2EC6">
        <w:rPr>
          <w:rFonts w:asciiTheme="majorHAnsi" w:hAnsiTheme="majorHAnsi" w:cstheme="majorHAnsi"/>
        </w:rPr>
        <w:t xml:space="preserve">commissie benoemt haar eigen leden en </w:t>
      </w:r>
      <w:r w:rsidR="006D4187" w:rsidRPr="00CB2EC6">
        <w:rPr>
          <w:rFonts w:asciiTheme="majorHAnsi" w:hAnsiTheme="majorHAnsi" w:cstheme="majorHAnsi"/>
        </w:rPr>
        <w:t>brengt kosten bij FLZ in rekening.</w:t>
      </w:r>
      <w:r w:rsidR="00144A79" w:rsidRPr="00CB2EC6">
        <w:rPr>
          <w:rFonts w:asciiTheme="majorHAnsi" w:hAnsiTheme="majorHAnsi" w:cstheme="majorHAnsi"/>
        </w:rPr>
        <w:t xml:space="preserve"> FLZ berekent van gegrond verklaarde klachten 50% van de kosten door aan </w:t>
      </w:r>
      <w:r w:rsidR="008F26D2" w:rsidRPr="00CB2EC6">
        <w:rPr>
          <w:rFonts w:asciiTheme="majorHAnsi" w:hAnsiTheme="majorHAnsi" w:cstheme="majorHAnsi"/>
        </w:rPr>
        <w:t>het</w:t>
      </w:r>
      <w:r w:rsidR="00144A79" w:rsidRPr="00CB2EC6">
        <w:rPr>
          <w:rFonts w:asciiTheme="majorHAnsi" w:hAnsiTheme="majorHAnsi" w:cstheme="majorHAnsi"/>
        </w:rPr>
        <w:t xml:space="preserve"> desbetreffende </w:t>
      </w:r>
      <w:r w:rsidR="0059208E" w:rsidRPr="00CB2EC6">
        <w:rPr>
          <w:rFonts w:asciiTheme="majorHAnsi" w:hAnsiTheme="majorHAnsi" w:cstheme="majorHAnsi"/>
        </w:rPr>
        <w:t>lid, of</w:t>
      </w:r>
      <w:r w:rsidR="00C358B6" w:rsidRPr="00CB2EC6">
        <w:rPr>
          <w:rFonts w:asciiTheme="majorHAnsi" w:hAnsiTheme="majorHAnsi" w:cstheme="majorHAnsi"/>
        </w:rPr>
        <w:t xml:space="preserve"> de desbetreffende aangesloten zorgboer</w:t>
      </w:r>
      <w:r w:rsidR="00144A79" w:rsidRPr="00CB2EC6">
        <w:rPr>
          <w:rFonts w:asciiTheme="majorHAnsi" w:hAnsiTheme="majorHAnsi" w:cstheme="majorHAnsi"/>
        </w:rPr>
        <w:t xml:space="preserve">. </w:t>
      </w:r>
    </w:p>
    <w:p w14:paraId="2A5642AF" w14:textId="7C969399" w:rsidR="0046742C" w:rsidRPr="00CB2EC6" w:rsidRDefault="0046742C" w:rsidP="0046742C">
      <w:pPr>
        <w:rPr>
          <w:rFonts w:asciiTheme="majorHAnsi" w:hAnsiTheme="majorHAnsi" w:cstheme="majorHAnsi"/>
          <w:b/>
          <w:color w:val="FF0000"/>
          <w:highlight w:val="yellow"/>
        </w:rPr>
      </w:pPr>
    </w:p>
    <w:sectPr w:rsidR="0046742C" w:rsidRPr="00CB2EC6" w:rsidSect="0085417E">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7644D" w14:textId="77777777" w:rsidR="001423E9" w:rsidRDefault="001423E9" w:rsidP="00812E98">
      <w:r>
        <w:separator/>
      </w:r>
    </w:p>
  </w:endnote>
  <w:endnote w:type="continuationSeparator" w:id="0">
    <w:p w14:paraId="0B894668" w14:textId="77777777" w:rsidR="001423E9" w:rsidRDefault="001423E9" w:rsidP="00812E98">
      <w:r>
        <w:continuationSeparator/>
      </w:r>
    </w:p>
  </w:endnote>
  <w:endnote w:type="continuationNotice" w:id="1">
    <w:p w14:paraId="4A9A7A46" w14:textId="77777777" w:rsidR="001423E9" w:rsidRDefault="00142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6286" w14:textId="77777777" w:rsidR="00FE3A88" w:rsidRDefault="00FE3A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GoBack"/>
  <w:bookmarkEnd w:id="1"/>
  <w:p w14:paraId="08C8D509" w14:textId="669E08E3" w:rsidR="00E439CF" w:rsidRPr="00C258C8" w:rsidRDefault="00B16AB2" w:rsidP="00C51CD9">
    <w:pPr>
      <w:pStyle w:val="Voettekst"/>
      <w:jc w:val="righ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D860FB">
      <w:rPr>
        <w:noProof/>
        <w:sz w:val="20"/>
        <w:szCs w:val="20"/>
      </w:rPr>
      <w:t>HH reglement v2021-11-def.docx</w:t>
    </w:r>
    <w:r>
      <w:rPr>
        <w:sz w:val="20"/>
        <w:szCs w:val="20"/>
      </w:rPr>
      <w:fldChar w:fldCharType="end"/>
    </w:r>
    <w:r w:rsidR="00C258C8" w:rsidRPr="00C258C8">
      <w:rPr>
        <w:sz w:val="20"/>
        <w:szCs w:val="20"/>
      </w:rPr>
      <w:tab/>
    </w:r>
    <w:sdt>
      <w:sdtPr>
        <w:rPr>
          <w:sz w:val="20"/>
          <w:szCs w:val="20"/>
        </w:rPr>
        <w:id w:val="379517655"/>
        <w:docPartObj>
          <w:docPartGallery w:val="Page Numbers (Bottom of Page)"/>
          <w:docPartUnique/>
        </w:docPartObj>
      </w:sdtPr>
      <w:sdtEndPr/>
      <w:sdtContent>
        <w:r w:rsidR="00C822FB" w:rsidRPr="00C258C8">
          <w:rPr>
            <w:sz w:val="20"/>
            <w:szCs w:val="20"/>
          </w:rPr>
          <w:fldChar w:fldCharType="begin"/>
        </w:r>
        <w:r w:rsidR="00C822FB" w:rsidRPr="00C258C8">
          <w:rPr>
            <w:sz w:val="20"/>
            <w:szCs w:val="20"/>
          </w:rPr>
          <w:instrText>PAGE   \* MERGEFORMAT</w:instrText>
        </w:r>
        <w:r w:rsidR="00C822FB" w:rsidRPr="00C258C8">
          <w:rPr>
            <w:sz w:val="20"/>
            <w:szCs w:val="20"/>
          </w:rPr>
          <w:fldChar w:fldCharType="separate"/>
        </w:r>
        <w:r w:rsidR="00C822FB" w:rsidRPr="00C258C8">
          <w:rPr>
            <w:sz w:val="20"/>
            <w:szCs w:val="20"/>
          </w:rPr>
          <w:t>2</w:t>
        </w:r>
        <w:r w:rsidR="00C822FB" w:rsidRPr="00C258C8">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0A07" w14:textId="77777777" w:rsidR="00FE3A88" w:rsidRDefault="00FE3A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1172" w14:textId="77777777" w:rsidR="001423E9" w:rsidRDefault="001423E9" w:rsidP="00812E98">
      <w:r>
        <w:separator/>
      </w:r>
    </w:p>
  </w:footnote>
  <w:footnote w:type="continuationSeparator" w:id="0">
    <w:p w14:paraId="38559E51" w14:textId="77777777" w:rsidR="001423E9" w:rsidRDefault="001423E9" w:rsidP="00812E98">
      <w:r>
        <w:continuationSeparator/>
      </w:r>
    </w:p>
  </w:footnote>
  <w:footnote w:type="continuationNotice" w:id="1">
    <w:p w14:paraId="7B2ABE49" w14:textId="77777777" w:rsidR="001423E9" w:rsidRDefault="00142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8C3A" w14:textId="77777777" w:rsidR="00FE3A88" w:rsidRDefault="00FE3A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226D" w14:textId="77777777" w:rsidR="00FE3A88" w:rsidRDefault="00FE3A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27E1" w14:textId="77777777" w:rsidR="00FE3A88" w:rsidRDefault="00FE3A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C0B"/>
    <w:multiLevelType w:val="hybridMultilevel"/>
    <w:tmpl w:val="076067F8"/>
    <w:lvl w:ilvl="0" w:tplc="6B10A39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EB0E34"/>
    <w:multiLevelType w:val="multilevel"/>
    <w:tmpl w:val="16AE7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9477F"/>
    <w:multiLevelType w:val="multilevel"/>
    <w:tmpl w:val="AF5C1108"/>
    <w:lvl w:ilvl="0">
      <w:start w:val="1"/>
      <w:numFmt w:val="decimal"/>
      <w:lvlText w:val="%1."/>
      <w:lvlJc w:val="left"/>
      <w:pPr>
        <w:ind w:left="720" w:hanging="360"/>
      </w:pPr>
      <w:rPr>
        <w:rFonts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C19D1"/>
    <w:multiLevelType w:val="hybridMultilevel"/>
    <w:tmpl w:val="DB9435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AAE49E9"/>
    <w:multiLevelType w:val="multilevel"/>
    <w:tmpl w:val="B7A4A072"/>
    <w:lvl w:ilvl="0">
      <w:start w:val="1"/>
      <w:numFmt w:val="decimal"/>
      <w:lvlText w:val="%1."/>
      <w:lvlJc w:val="left"/>
      <w:pPr>
        <w:ind w:left="720" w:hanging="360"/>
      </w:pPr>
      <w:rPr>
        <w:rFonts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815BF"/>
    <w:multiLevelType w:val="multilevel"/>
    <w:tmpl w:val="95C07E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FA7EA4"/>
    <w:multiLevelType w:val="multilevel"/>
    <w:tmpl w:val="572E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5773C7"/>
    <w:multiLevelType w:val="multilevel"/>
    <w:tmpl w:val="FA124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B42072"/>
    <w:multiLevelType w:val="hybridMultilevel"/>
    <w:tmpl w:val="EB9681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E194362"/>
    <w:multiLevelType w:val="hybridMultilevel"/>
    <w:tmpl w:val="12B4DCEE"/>
    <w:lvl w:ilvl="0" w:tplc="02966B98">
      <w:start w:val="1"/>
      <w:numFmt w:val="lowerLetter"/>
      <w:lvlText w:val="%1."/>
      <w:lvlJc w:val="left"/>
      <w:pPr>
        <w:ind w:left="860" w:hanging="44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0" w15:restartNumberingAfterBreak="0">
    <w:nsid w:val="3B3D499A"/>
    <w:multiLevelType w:val="multilevel"/>
    <w:tmpl w:val="AF5C1108"/>
    <w:lvl w:ilvl="0">
      <w:start w:val="1"/>
      <w:numFmt w:val="decimal"/>
      <w:lvlText w:val="%1."/>
      <w:lvlJc w:val="left"/>
      <w:pPr>
        <w:ind w:left="720" w:hanging="360"/>
      </w:pPr>
      <w:rPr>
        <w:rFonts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84520F"/>
    <w:multiLevelType w:val="hybridMultilevel"/>
    <w:tmpl w:val="AC966FA6"/>
    <w:lvl w:ilvl="0" w:tplc="3E720E28">
      <w:start w:val="8"/>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48884F6E"/>
    <w:multiLevelType w:val="hybridMultilevel"/>
    <w:tmpl w:val="D84440DC"/>
    <w:lvl w:ilvl="0" w:tplc="3E720E28">
      <w:start w:val="8"/>
      <w:numFmt w:val="bullet"/>
      <w:lvlText w:val="-"/>
      <w:lvlJc w:val="left"/>
      <w:pPr>
        <w:ind w:left="360" w:hanging="360"/>
      </w:pPr>
      <w:rPr>
        <w:rFonts w:ascii="Calibri" w:eastAsia="Calibri" w:hAnsi="Calibri" w:cs="Calibri" w:hint="default"/>
      </w:rPr>
    </w:lvl>
    <w:lvl w:ilvl="1" w:tplc="04130017">
      <w:start w:val="1"/>
      <w:numFmt w:val="lowerLetter"/>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4DF612E9"/>
    <w:multiLevelType w:val="hybridMultilevel"/>
    <w:tmpl w:val="4AD8BF8E"/>
    <w:lvl w:ilvl="0" w:tplc="6B10A39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272DDE"/>
    <w:multiLevelType w:val="hybridMultilevel"/>
    <w:tmpl w:val="CD68C3C4"/>
    <w:lvl w:ilvl="0" w:tplc="3E720E28">
      <w:start w:val="8"/>
      <w:numFmt w:val="bullet"/>
      <w:lvlText w:val="-"/>
      <w:lvlJc w:val="left"/>
      <w:pPr>
        <w:ind w:left="360" w:hanging="360"/>
      </w:pPr>
      <w:rPr>
        <w:rFonts w:ascii="Calibri" w:eastAsia="Calibri" w:hAnsi="Calibri" w:cs="Calibri" w:hint="default"/>
      </w:rPr>
    </w:lvl>
    <w:lvl w:ilvl="1" w:tplc="04130019">
      <w:start w:val="1"/>
      <w:numFmt w:val="lowerLetter"/>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640D0A75"/>
    <w:multiLevelType w:val="hybridMultilevel"/>
    <w:tmpl w:val="5956C53C"/>
    <w:lvl w:ilvl="0" w:tplc="B8F2A12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477BFF"/>
    <w:multiLevelType w:val="multilevel"/>
    <w:tmpl w:val="95C07E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91E5A"/>
    <w:multiLevelType w:val="hybridMultilevel"/>
    <w:tmpl w:val="69F42C36"/>
    <w:lvl w:ilvl="0" w:tplc="FDAC4EB2">
      <w:start w:val="6"/>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8CA2A79"/>
    <w:multiLevelType w:val="hybridMultilevel"/>
    <w:tmpl w:val="0248E8C0"/>
    <w:lvl w:ilvl="0" w:tplc="6B10A396">
      <w:start w:val="250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C3152D"/>
    <w:multiLevelType w:val="hybridMultilevel"/>
    <w:tmpl w:val="3E3027B4"/>
    <w:lvl w:ilvl="0" w:tplc="6B10A39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7"/>
  </w:num>
  <w:num w:numId="4">
    <w:abstractNumId w:val="10"/>
  </w:num>
  <w:num w:numId="5">
    <w:abstractNumId w:val="6"/>
  </w:num>
  <w:num w:numId="6">
    <w:abstractNumId w:val="11"/>
  </w:num>
  <w:num w:numId="7">
    <w:abstractNumId w:val="0"/>
  </w:num>
  <w:num w:numId="8">
    <w:abstractNumId w:val="13"/>
  </w:num>
  <w:num w:numId="9">
    <w:abstractNumId w:val="9"/>
  </w:num>
  <w:num w:numId="10">
    <w:abstractNumId w:val="16"/>
  </w:num>
  <w:num w:numId="11">
    <w:abstractNumId w:val="4"/>
  </w:num>
  <w:num w:numId="12">
    <w:abstractNumId w:val="2"/>
  </w:num>
  <w:num w:numId="13">
    <w:abstractNumId w:val="17"/>
  </w:num>
  <w:num w:numId="14">
    <w:abstractNumId w:val="5"/>
  </w:num>
  <w:num w:numId="15">
    <w:abstractNumId w:val="18"/>
  </w:num>
  <w:num w:numId="16">
    <w:abstractNumId w:val="5"/>
    <w:lvlOverride w:ilvl="0"/>
    <w:lvlOverride w:ilvl="1">
      <w:startOverride w:val="1"/>
    </w:lvlOverride>
    <w:lvlOverride w:ilvl="2"/>
    <w:lvlOverride w:ilvl="3"/>
    <w:lvlOverride w:ilvl="4"/>
    <w:lvlOverride w:ilvl="5"/>
    <w:lvlOverride w:ilvl="6"/>
    <w:lvlOverride w:ilvl="7"/>
    <w:lvlOverride w:ilvl="8"/>
  </w:num>
  <w:num w:numId="17">
    <w:abstractNumId w:val="12"/>
  </w:num>
  <w:num w:numId="18">
    <w:abstractNumId w:val="14"/>
  </w:num>
  <w:num w:numId="19">
    <w:abstractNumId w:val="1"/>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2C"/>
    <w:rsid w:val="000060C6"/>
    <w:rsid w:val="00007EE8"/>
    <w:rsid w:val="00011DEF"/>
    <w:rsid w:val="00015C5C"/>
    <w:rsid w:val="00020AAF"/>
    <w:rsid w:val="0003442B"/>
    <w:rsid w:val="00034728"/>
    <w:rsid w:val="00040B4B"/>
    <w:rsid w:val="0004342F"/>
    <w:rsid w:val="0004393E"/>
    <w:rsid w:val="00052EBF"/>
    <w:rsid w:val="000534C9"/>
    <w:rsid w:val="000560F8"/>
    <w:rsid w:val="00067581"/>
    <w:rsid w:val="00071BF0"/>
    <w:rsid w:val="00074934"/>
    <w:rsid w:val="00076B1B"/>
    <w:rsid w:val="00076EDC"/>
    <w:rsid w:val="00081E73"/>
    <w:rsid w:val="0009433A"/>
    <w:rsid w:val="00094FDF"/>
    <w:rsid w:val="000A510B"/>
    <w:rsid w:val="000B1705"/>
    <w:rsid w:val="000B1D6A"/>
    <w:rsid w:val="000B3752"/>
    <w:rsid w:val="000C038F"/>
    <w:rsid w:val="000C182D"/>
    <w:rsid w:val="000C1C2C"/>
    <w:rsid w:val="000C3A52"/>
    <w:rsid w:val="000D3132"/>
    <w:rsid w:val="000E357E"/>
    <w:rsid w:val="000E6AC1"/>
    <w:rsid w:val="000F0CB3"/>
    <w:rsid w:val="000F133A"/>
    <w:rsid w:val="000F2DC9"/>
    <w:rsid w:val="000F42A3"/>
    <w:rsid w:val="00114E4E"/>
    <w:rsid w:val="0012093E"/>
    <w:rsid w:val="001218F1"/>
    <w:rsid w:val="00125317"/>
    <w:rsid w:val="0013161A"/>
    <w:rsid w:val="001349D0"/>
    <w:rsid w:val="001423E9"/>
    <w:rsid w:val="00144A79"/>
    <w:rsid w:val="00144B03"/>
    <w:rsid w:val="00147BD4"/>
    <w:rsid w:val="001634F5"/>
    <w:rsid w:val="00170CB5"/>
    <w:rsid w:val="0017490C"/>
    <w:rsid w:val="00175F14"/>
    <w:rsid w:val="001850A3"/>
    <w:rsid w:val="00186418"/>
    <w:rsid w:val="00190A1D"/>
    <w:rsid w:val="001A02C3"/>
    <w:rsid w:val="001A5EC5"/>
    <w:rsid w:val="001B091A"/>
    <w:rsid w:val="001B2B2F"/>
    <w:rsid w:val="001B7253"/>
    <w:rsid w:val="001C0229"/>
    <w:rsid w:val="001C033D"/>
    <w:rsid w:val="001C061D"/>
    <w:rsid w:val="001C2591"/>
    <w:rsid w:val="001C27EC"/>
    <w:rsid w:val="001C6A7A"/>
    <w:rsid w:val="001D25B5"/>
    <w:rsid w:val="001D3977"/>
    <w:rsid w:val="001E0C33"/>
    <w:rsid w:val="001E3C7E"/>
    <w:rsid w:val="001F142B"/>
    <w:rsid w:val="0021107A"/>
    <w:rsid w:val="00215F97"/>
    <w:rsid w:val="002215B2"/>
    <w:rsid w:val="0022413A"/>
    <w:rsid w:val="002326D2"/>
    <w:rsid w:val="0025533B"/>
    <w:rsid w:val="00263349"/>
    <w:rsid w:val="00263875"/>
    <w:rsid w:val="002652EA"/>
    <w:rsid w:val="002658FA"/>
    <w:rsid w:val="00266EDC"/>
    <w:rsid w:val="002675AB"/>
    <w:rsid w:val="00272A24"/>
    <w:rsid w:val="00275B9A"/>
    <w:rsid w:val="002879B8"/>
    <w:rsid w:val="0029040D"/>
    <w:rsid w:val="002A30B4"/>
    <w:rsid w:val="002A3289"/>
    <w:rsid w:val="002B6E03"/>
    <w:rsid w:val="002C6052"/>
    <w:rsid w:val="002C7645"/>
    <w:rsid w:val="002D3B09"/>
    <w:rsid w:val="002D5409"/>
    <w:rsid w:val="002E364F"/>
    <w:rsid w:val="002E489B"/>
    <w:rsid w:val="0030298C"/>
    <w:rsid w:val="00304396"/>
    <w:rsid w:val="00306447"/>
    <w:rsid w:val="00312252"/>
    <w:rsid w:val="00312435"/>
    <w:rsid w:val="00313A77"/>
    <w:rsid w:val="003311CE"/>
    <w:rsid w:val="0033451C"/>
    <w:rsid w:val="00336DF9"/>
    <w:rsid w:val="00346258"/>
    <w:rsid w:val="00350817"/>
    <w:rsid w:val="0035170F"/>
    <w:rsid w:val="00356B38"/>
    <w:rsid w:val="00361BE4"/>
    <w:rsid w:val="00362D72"/>
    <w:rsid w:val="003742A8"/>
    <w:rsid w:val="00376C63"/>
    <w:rsid w:val="003775E8"/>
    <w:rsid w:val="00382D09"/>
    <w:rsid w:val="0038643C"/>
    <w:rsid w:val="00393061"/>
    <w:rsid w:val="003A526F"/>
    <w:rsid w:val="003A5365"/>
    <w:rsid w:val="003B18F4"/>
    <w:rsid w:val="003B4B42"/>
    <w:rsid w:val="003C1EA6"/>
    <w:rsid w:val="003C276D"/>
    <w:rsid w:val="003D4208"/>
    <w:rsid w:val="003F0C14"/>
    <w:rsid w:val="003F22B3"/>
    <w:rsid w:val="003F571C"/>
    <w:rsid w:val="00402E7A"/>
    <w:rsid w:val="004100B8"/>
    <w:rsid w:val="00411930"/>
    <w:rsid w:val="00420F96"/>
    <w:rsid w:val="004213C7"/>
    <w:rsid w:val="00421642"/>
    <w:rsid w:val="00433AB4"/>
    <w:rsid w:val="00447045"/>
    <w:rsid w:val="00453810"/>
    <w:rsid w:val="004553AD"/>
    <w:rsid w:val="00461499"/>
    <w:rsid w:val="00465E5F"/>
    <w:rsid w:val="0046742C"/>
    <w:rsid w:val="00472406"/>
    <w:rsid w:val="00480BEB"/>
    <w:rsid w:val="00481457"/>
    <w:rsid w:val="00481D88"/>
    <w:rsid w:val="00492324"/>
    <w:rsid w:val="004B2D84"/>
    <w:rsid w:val="004D48EA"/>
    <w:rsid w:val="004E1CF6"/>
    <w:rsid w:val="004F4AD1"/>
    <w:rsid w:val="004F74FC"/>
    <w:rsid w:val="005129EF"/>
    <w:rsid w:val="00520D59"/>
    <w:rsid w:val="00522114"/>
    <w:rsid w:val="00531FBD"/>
    <w:rsid w:val="00552C20"/>
    <w:rsid w:val="00557D96"/>
    <w:rsid w:val="00565431"/>
    <w:rsid w:val="00566597"/>
    <w:rsid w:val="00570136"/>
    <w:rsid w:val="005726E9"/>
    <w:rsid w:val="00577DDA"/>
    <w:rsid w:val="00581C7C"/>
    <w:rsid w:val="00582A5F"/>
    <w:rsid w:val="005849B9"/>
    <w:rsid w:val="0059208E"/>
    <w:rsid w:val="00592671"/>
    <w:rsid w:val="005A02F5"/>
    <w:rsid w:val="005A4D88"/>
    <w:rsid w:val="005A702B"/>
    <w:rsid w:val="005A7A7B"/>
    <w:rsid w:val="005B23F2"/>
    <w:rsid w:val="005B2815"/>
    <w:rsid w:val="005D1C92"/>
    <w:rsid w:val="005D1D18"/>
    <w:rsid w:val="005D7B83"/>
    <w:rsid w:val="005E4DB9"/>
    <w:rsid w:val="005E65FD"/>
    <w:rsid w:val="005F0EA5"/>
    <w:rsid w:val="005F34AF"/>
    <w:rsid w:val="006062D5"/>
    <w:rsid w:val="00621ECF"/>
    <w:rsid w:val="00621FBB"/>
    <w:rsid w:val="006267E6"/>
    <w:rsid w:val="006348E2"/>
    <w:rsid w:val="0063748B"/>
    <w:rsid w:val="00643ED2"/>
    <w:rsid w:val="006503DB"/>
    <w:rsid w:val="00663BF2"/>
    <w:rsid w:val="00666C8F"/>
    <w:rsid w:val="00671C60"/>
    <w:rsid w:val="0068174F"/>
    <w:rsid w:val="006822FF"/>
    <w:rsid w:val="006853D9"/>
    <w:rsid w:val="00685E81"/>
    <w:rsid w:val="006A24B3"/>
    <w:rsid w:val="006A4CCB"/>
    <w:rsid w:val="006B157F"/>
    <w:rsid w:val="006B1B7E"/>
    <w:rsid w:val="006B491D"/>
    <w:rsid w:val="006B6466"/>
    <w:rsid w:val="006C0786"/>
    <w:rsid w:val="006C16F8"/>
    <w:rsid w:val="006C4F4D"/>
    <w:rsid w:val="006D4187"/>
    <w:rsid w:val="006E06D5"/>
    <w:rsid w:val="006F3291"/>
    <w:rsid w:val="006F3482"/>
    <w:rsid w:val="00700F69"/>
    <w:rsid w:val="0071243F"/>
    <w:rsid w:val="0071714C"/>
    <w:rsid w:val="00720F3F"/>
    <w:rsid w:val="00733BDF"/>
    <w:rsid w:val="007379F2"/>
    <w:rsid w:val="00741D98"/>
    <w:rsid w:val="00756CE7"/>
    <w:rsid w:val="00765B2F"/>
    <w:rsid w:val="007676AF"/>
    <w:rsid w:val="0077351D"/>
    <w:rsid w:val="007817D1"/>
    <w:rsid w:val="00782C63"/>
    <w:rsid w:val="007904EA"/>
    <w:rsid w:val="0079410B"/>
    <w:rsid w:val="007B4C9D"/>
    <w:rsid w:val="007B5049"/>
    <w:rsid w:val="007C2FE5"/>
    <w:rsid w:val="007D2165"/>
    <w:rsid w:val="007D6269"/>
    <w:rsid w:val="007E07A1"/>
    <w:rsid w:val="007E5ABC"/>
    <w:rsid w:val="007F636A"/>
    <w:rsid w:val="00801F6A"/>
    <w:rsid w:val="00803902"/>
    <w:rsid w:val="008104FD"/>
    <w:rsid w:val="008129D1"/>
    <w:rsid w:val="00812E98"/>
    <w:rsid w:val="00823B83"/>
    <w:rsid w:val="00830114"/>
    <w:rsid w:val="008308D4"/>
    <w:rsid w:val="00835044"/>
    <w:rsid w:val="00836D36"/>
    <w:rsid w:val="00843510"/>
    <w:rsid w:val="00844A54"/>
    <w:rsid w:val="00845488"/>
    <w:rsid w:val="00845C33"/>
    <w:rsid w:val="0085417E"/>
    <w:rsid w:val="00854F39"/>
    <w:rsid w:val="008603A5"/>
    <w:rsid w:val="008633C7"/>
    <w:rsid w:val="00876CF4"/>
    <w:rsid w:val="00880603"/>
    <w:rsid w:val="008816D8"/>
    <w:rsid w:val="008936A6"/>
    <w:rsid w:val="008A04A7"/>
    <w:rsid w:val="008A11E5"/>
    <w:rsid w:val="008A7AA5"/>
    <w:rsid w:val="008B11A4"/>
    <w:rsid w:val="008D0321"/>
    <w:rsid w:val="008D2009"/>
    <w:rsid w:val="008E04EF"/>
    <w:rsid w:val="008E133D"/>
    <w:rsid w:val="008E23BD"/>
    <w:rsid w:val="008F26D2"/>
    <w:rsid w:val="008F5719"/>
    <w:rsid w:val="009020A3"/>
    <w:rsid w:val="009034FF"/>
    <w:rsid w:val="00912CD9"/>
    <w:rsid w:val="00914024"/>
    <w:rsid w:val="009337ED"/>
    <w:rsid w:val="00937D44"/>
    <w:rsid w:val="0095012D"/>
    <w:rsid w:val="00962862"/>
    <w:rsid w:val="009628B3"/>
    <w:rsid w:val="00963453"/>
    <w:rsid w:val="00966AA2"/>
    <w:rsid w:val="0097210D"/>
    <w:rsid w:val="00974246"/>
    <w:rsid w:val="00987CD1"/>
    <w:rsid w:val="00991097"/>
    <w:rsid w:val="00994A69"/>
    <w:rsid w:val="009A0503"/>
    <w:rsid w:val="009D551D"/>
    <w:rsid w:val="00A10C42"/>
    <w:rsid w:val="00A25E23"/>
    <w:rsid w:val="00A26AE0"/>
    <w:rsid w:val="00A307EA"/>
    <w:rsid w:val="00A31A46"/>
    <w:rsid w:val="00A33FD8"/>
    <w:rsid w:val="00A52A9B"/>
    <w:rsid w:val="00A56CBD"/>
    <w:rsid w:val="00A60BF3"/>
    <w:rsid w:val="00A60F90"/>
    <w:rsid w:val="00A634A5"/>
    <w:rsid w:val="00A6597A"/>
    <w:rsid w:val="00A72BE1"/>
    <w:rsid w:val="00A87D5E"/>
    <w:rsid w:val="00A9012E"/>
    <w:rsid w:val="00A911E7"/>
    <w:rsid w:val="00A92D15"/>
    <w:rsid w:val="00A94128"/>
    <w:rsid w:val="00AA2041"/>
    <w:rsid w:val="00AA2D72"/>
    <w:rsid w:val="00AA308E"/>
    <w:rsid w:val="00AB3C59"/>
    <w:rsid w:val="00AC516E"/>
    <w:rsid w:val="00AC5DDD"/>
    <w:rsid w:val="00AD1068"/>
    <w:rsid w:val="00AE1935"/>
    <w:rsid w:val="00AE215F"/>
    <w:rsid w:val="00AE6EE5"/>
    <w:rsid w:val="00AF20DF"/>
    <w:rsid w:val="00AF28F7"/>
    <w:rsid w:val="00AF5686"/>
    <w:rsid w:val="00B00BA9"/>
    <w:rsid w:val="00B02831"/>
    <w:rsid w:val="00B041E2"/>
    <w:rsid w:val="00B12B89"/>
    <w:rsid w:val="00B1684E"/>
    <w:rsid w:val="00B16AB2"/>
    <w:rsid w:val="00B203FF"/>
    <w:rsid w:val="00B21490"/>
    <w:rsid w:val="00B2608A"/>
    <w:rsid w:val="00B34098"/>
    <w:rsid w:val="00B409CB"/>
    <w:rsid w:val="00B5015F"/>
    <w:rsid w:val="00B51025"/>
    <w:rsid w:val="00B5290B"/>
    <w:rsid w:val="00B653FF"/>
    <w:rsid w:val="00B75BA5"/>
    <w:rsid w:val="00B760B0"/>
    <w:rsid w:val="00B822A4"/>
    <w:rsid w:val="00B84473"/>
    <w:rsid w:val="00B9589F"/>
    <w:rsid w:val="00B95DF4"/>
    <w:rsid w:val="00B97097"/>
    <w:rsid w:val="00BA5809"/>
    <w:rsid w:val="00BA602B"/>
    <w:rsid w:val="00BA6CF2"/>
    <w:rsid w:val="00BB2EE1"/>
    <w:rsid w:val="00BC5A7C"/>
    <w:rsid w:val="00BC6BAB"/>
    <w:rsid w:val="00BD098B"/>
    <w:rsid w:val="00BD2EA7"/>
    <w:rsid w:val="00BD76DE"/>
    <w:rsid w:val="00BF251A"/>
    <w:rsid w:val="00BF346E"/>
    <w:rsid w:val="00C0070A"/>
    <w:rsid w:val="00C0117D"/>
    <w:rsid w:val="00C040B5"/>
    <w:rsid w:val="00C162FD"/>
    <w:rsid w:val="00C16DAE"/>
    <w:rsid w:val="00C204DD"/>
    <w:rsid w:val="00C25563"/>
    <w:rsid w:val="00C258C8"/>
    <w:rsid w:val="00C25BA4"/>
    <w:rsid w:val="00C3412A"/>
    <w:rsid w:val="00C358B6"/>
    <w:rsid w:val="00C35A56"/>
    <w:rsid w:val="00C37B18"/>
    <w:rsid w:val="00C45427"/>
    <w:rsid w:val="00C476D9"/>
    <w:rsid w:val="00C47AD9"/>
    <w:rsid w:val="00C50D3D"/>
    <w:rsid w:val="00C51CD9"/>
    <w:rsid w:val="00C551F9"/>
    <w:rsid w:val="00C55E2C"/>
    <w:rsid w:val="00C60D75"/>
    <w:rsid w:val="00C63ACA"/>
    <w:rsid w:val="00C66ACD"/>
    <w:rsid w:val="00C70834"/>
    <w:rsid w:val="00C72ADA"/>
    <w:rsid w:val="00C73AAF"/>
    <w:rsid w:val="00C75C7D"/>
    <w:rsid w:val="00C75D1B"/>
    <w:rsid w:val="00C81649"/>
    <w:rsid w:val="00C822FB"/>
    <w:rsid w:val="00C83439"/>
    <w:rsid w:val="00C91C32"/>
    <w:rsid w:val="00C92FA6"/>
    <w:rsid w:val="00C92FD1"/>
    <w:rsid w:val="00C94FED"/>
    <w:rsid w:val="00CA6085"/>
    <w:rsid w:val="00CA7A1A"/>
    <w:rsid w:val="00CB1C21"/>
    <w:rsid w:val="00CB1DD7"/>
    <w:rsid w:val="00CB2EC6"/>
    <w:rsid w:val="00CB42B0"/>
    <w:rsid w:val="00CB6AAD"/>
    <w:rsid w:val="00CC0EC0"/>
    <w:rsid w:val="00CC19BC"/>
    <w:rsid w:val="00CC6513"/>
    <w:rsid w:val="00CC78ED"/>
    <w:rsid w:val="00CD0AA2"/>
    <w:rsid w:val="00CE4F30"/>
    <w:rsid w:val="00CF1DAA"/>
    <w:rsid w:val="00CF4269"/>
    <w:rsid w:val="00CF6119"/>
    <w:rsid w:val="00D02E58"/>
    <w:rsid w:val="00D02F85"/>
    <w:rsid w:val="00D130D1"/>
    <w:rsid w:val="00D15A8F"/>
    <w:rsid w:val="00D21BDB"/>
    <w:rsid w:val="00D27008"/>
    <w:rsid w:val="00D2748E"/>
    <w:rsid w:val="00D300D1"/>
    <w:rsid w:val="00D36AB6"/>
    <w:rsid w:val="00D45A7A"/>
    <w:rsid w:val="00D54E00"/>
    <w:rsid w:val="00D62737"/>
    <w:rsid w:val="00D629C1"/>
    <w:rsid w:val="00D6592B"/>
    <w:rsid w:val="00D71366"/>
    <w:rsid w:val="00D73B13"/>
    <w:rsid w:val="00D73B15"/>
    <w:rsid w:val="00D73CE3"/>
    <w:rsid w:val="00D81B7C"/>
    <w:rsid w:val="00D860FB"/>
    <w:rsid w:val="00D907E1"/>
    <w:rsid w:val="00D93BD5"/>
    <w:rsid w:val="00D95D55"/>
    <w:rsid w:val="00D976BD"/>
    <w:rsid w:val="00DB1B12"/>
    <w:rsid w:val="00DB557D"/>
    <w:rsid w:val="00DB5A1F"/>
    <w:rsid w:val="00DB6034"/>
    <w:rsid w:val="00DD1793"/>
    <w:rsid w:val="00DD350D"/>
    <w:rsid w:val="00DD7ED5"/>
    <w:rsid w:val="00DF04C2"/>
    <w:rsid w:val="00E10A9C"/>
    <w:rsid w:val="00E11A45"/>
    <w:rsid w:val="00E15467"/>
    <w:rsid w:val="00E22043"/>
    <w:rsid w:val="00E300AA"/>
    <w:rsid w:val="00E3080D"/>
    <w:rsid w:val="00E31B6A"/>
    <w:rsid w:val="00E439CF"/>
    <w:rsid w:val="00E44371"/>
    <w:rsid w:val="00E4488C"/>
    <w:rsid w:val="00E55F09"/>
    <w:rsid w:val="00E63C8B"/>
    <w:rsid w:val="00E658CE"/>
    <w:rsid w:val="00E71FDF"/>
    <w:rsid w:val="00E739FC"/>
    <w:rsid w:val="00E82A28"/>
    <w:rsid w:val="00E92BA6"/>
    <w:rsid w:val="00E9726F"/>
    <w:rsid w:val="00EA505C"/>
    <w:rsid w:val="00EB36E4"/>
    <w:rsid w:val="00EC11DA"/>
    <w:rsid w:val="00EC52E9"/>
    <w:rsid w:val="00EC6859"/>
    <w:rsid w:val="00EE0BCA"/>
    <w:rsid w:val="00EE70AD"/>
    <w:rsid w:val="00F05546"/>
    <w:rsid w:val="00F10696"/>
    <w:rsid w:val="00F12B29"/>
    <w:rsid w:val="00F149A7"/>
    <w:rsid w:val="00F15E02"/>
    <w:rsid w:val="00F1642F"/>
    <w:rsid w:val="00F272EE"/>
    <w:rsid w:val="00F27A6A"/>
    <w:rsid w:val="00F30F78"/>
    <w:rsid w:val="00F566DE"/>
    <w:rsid w:val="00F635CE"/>
    <w:rsid w:val="00F66944"/>
    <w:rsid w:val="00F67BC2"/>
    <w:rsid w:val="00F72353"/>
    <w:rsid w:val="00F73B01"/>
    <w:rsid w:val="00F86D2C"/>
    <w:rsid w:val="00F87326"/>
    <w:rsid w:val="00FA18D7"/>
    <w:rsid w:val="00FC635D"/>
    <w:rsid w:val="00FD3B56"/>
    <w:rsid w:val="00FE1B4C"/>
    <w:rsid w:val="00FE39CD"/>
    <w:rsid w:val="00FE3A88"/>
    <w:rsid w:val="00FE578D"/>
    <w:rsid w:val="00FF25D8"/>
    <w:rsid w:val="00FF450B"/>
    <w:rsid w:val="00FF5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7BDC"/>
  <w14:defaultImageDpi w14:val="32767"/>
  <w15:chartTrackingRefBased/>
  <w15:docId w15:val="{DC2AF36A-6E19-7E49-ADAD-E12AEB7F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65431"/>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5C33"/>
    <w:pPr>
      <w:ind w:left="720"/>
      <w:contextualSpacing/>
    </w:pPr>
    <w:rPr>
      <w:rFonts w:asciiTheme="minorHAnsi" w:eastAsiaTheme="minorHAnsi" w:hAnsiTheme="minorHAnsi" w:cstheme="minorBidi"/>
      <w:lang w:eastAsia="en-US"/>
    </w:rPr>
  </w:style>
  <w:style w:type="character" w:styleId="Hyperlink">
    <w:name w:val="Hyperlink"/>
    <w:basedOn w:val="Standaardalinea-lettertype"/>
    <w:uiPriority w:val="99"/>
    <w:semiHidden/>
    <w:unhideWhenUsed/>
    <w:rsid w:val="00BD098B"/>
    <w:rPr>
      <w:color w:val="0000FF"/>
      <w:u w:val="single"/>
    </w:rPr>
  </w:style>
  <w:style w:type="character" w:customStyle="1" w:styleId="apple-converted-space">
    <w:name w:val="apple-converted-space"/>
    <w:basedOn w:val="Standaardalinea-lettertype"/>
    <w:rsid w:val="00A26AE0"/>
  </w:style>
  <w:style w:type="character" w:styleId="Verwijzingopmerking">
    <w:name w:val="annotation reference"/>
    <w:basedOn w:val="Standaardalinea-lettertype"/>
    <w:semiHidden/>
    <w:unhideWhenUsed/>
    <w:rsid w:val="003742A8"/>
    <w:rPr>
      <w:sz w:val="16"/>
      <w:szCs w:val="16"/>
    </w:rPr>
  </w:style>
  <w:style w:type="paragraph" w:styleId="Tekstopmerking">
    <w:name w:val="annotation text"/>
    <w:basedOn w:val="Standaard"/>
    <w:link w:val="TekstopmerkingChar"/>
    <w:unhideWhenUsed/>
    <w:rsid w:val="003742A8"/>
    <w:pPr>
      <w:widowControl w:val="0"/>
    </w:pPr>
    <w:rPr>
      <w:rFonts w:ascii="Arial" w:hAnsi="Arial"/>
      <w:sz w:val="20"/>
      <w:szCs w:val="20"/>
    </w:rPr>
  </w:style>
  <w:style w:type="character" w:customStyle="1" w:styleId="TekstopmerkingChar">
    <w:name w:val="Tekst opmerking Char"/>
    <w:basedOn w:val="Standaardalinea-lettertype"/>
    <w:link w:val="Tekstopmerking"/>
    <w:rsid w:val="003742A8"/>
    <w:rPr>
      <w:rFonts w:ascii="Arial" w:eastAsia="Times New Roman" w:hAnsi="Arial" w:cs="Times New Roman"/>
      <w:sz w:val="20"/>
      <w:szCs w:val="20"/>
      <w:lang w:eastAsia="nl-NL"/>
    </w:rPr>
  </w:style>
  <w:style w:type="paragraph" w:styleId="Koptekst">
    <w:name w:val="header"/>
    <w:basedOn w:val="Standaard"/>
    <w:link w:val="KoptekstChar"/>
    <w:uiPriority w:val="99"/>
    <w:unhideWhenUsed/>
    <w:rsid w:val="00812E98"/>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812E98"/>
  </w:style>
  <w:style w:type="paragraph" w:styleId="Voettekst">
    <w:name w:val="footer"/>
    <w:basedOn w:val="Standaard"/>
    <w:link w:val="VoettekstChar"/>
    <w:uiPriority w:val="99"/>
    <w:unhideWhenUsed/>
    <w:rsid w:val="00812E98"/>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812E98"/>
  </w:style>
  <w:style w:type="paragraph" w:styleId="Onderwerpvanopmerking">
    <w:name w:val="annotation subject"/>
    <w:basedOn w:val="Tekstopmerking"/>
    <w:next w:val="Tekstopmerking"/>
    <w:link w:val="OnderwerpvanopmerkingChar"/>
    <w:uiPriority w:val="99"/>
    <w:semiHidden/>
    <w:unhideWhenUsed/>
    <w:rsid w:val="00313A77"/>
    <w:pPr>
      <w:widowControl/>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313A77"/>
    <w:rPr>
      <w:rFonts w:ascii="Arial" w:eastAsia="Times New Roman" w:hAnsi="Arial" w:cs="Times New Roman"/>
      <w:b/>
      <w:bCs/>
      <w:sz w:val="20"/>
      <w:szCs w:val="20"/>
      <w:lang w:eastAsia="nl-NL"/>
    </w:rPr>
  </w:style>
  <w:style w:type="paragraph" w:styleId="Revisie">
    <w:name w:val="Revision"/>
    <w:hidden/>
    <w:uiPriority w:val="99"/>
    <w:semiHidden/>
    <w:rsid w:val="00144B03"/>
  </w:style>
  <w:style w:type="paragraph" w:styleId="Ballontekst">
    <w:name w:val="Balloon Text"/>
    <w:basedOn w:val="Standaard"/>
    <w:link w:val="BallontekstChar"/>
    <w:uiPriority w:val="99"/>
    <w:semiHidden/>
    <w:unhideWhenUsed/>
    <w:rsid w:val="00144B03"/>
    <w:rPr>
      <w:rFonts w:eastAsiaTheme="minorHAnsi"/>
      <w:sz w:val="18"/>
      <w:szCs w:val="18"/>
      <w:lang w:eastAsia="en-US"/>
    </w:rPr>
  </w:style>
  <w:style w:type="character" w:customStyle="1" w:styleId="BallontekstChar">
    <w:name w:val="Ballontekst Char"/>
    <w:basedOn w:val="Standaardalinea-lettertype"/>
    <w:link w:val="Ballontekst"/>
    <w:uiPriority w:val="99"/>
    <w:semiHidden/>
    <w:rsid w:val="00144B03"/>
    <w:rPr>
      <w:rFonts w:ascii="Times New Roman" w:hAnsi="Times New Roman" w:cs="Times New Roman"/>
      <w:sz w:val="18"/>
      <w:szCs w:val="18"/>
    </w:rPr>
  </w:style>
  <w:style w:type="paragraph" w:styleId="Voetnoottekst">
    <w:name w:val="footnote text"/>
    <w:basedOn w:val="Standaard"/>
    <w:link w:val="VoetnoottekstChar"/>
    <w:uiPriority w:val="99"/>
    <w:semiHidden/>
    <w:unhideWhenUsed/>
    <w:rsid w:val="00756CE7"/>
    <w:rPr>
      <w:sz w:val="20"/>
      <w:szCs w:val="20"/>
    </w:rPr>
  </w:style>
  <w:style w:type="character" w:customStyle="1" w:styleId="VoetnoottekstChar">
    <w:name w:val="Voetnoottekst Char"/>
    <w:basedOn w:val="Standaardalinea-lettertype"/>
    <w:link w:val="Voetnoottekst"/>
    <w:uiPriority w:val="99"/>
    <w:semiHidden/>
    <w:rsid w:val="00756CE7"/>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756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57974">
      <w:bodyDiv w:val="1"/>
      <w:marLeft w:val="0"/>
      <w:marRight w:val="0"/>
      <w:marTop w:val="0"/>
      <w:marBottom w:val="0"/>
      <w:divBdr>
        <w:top w:val="none" w:sz="0" w:space="0" w:color="auto"/>
        <w:left w:val="none" w:sz="0" w:space="0" w:color="auto"/>
        <w:bottom w:val="none" w:sz="0" w:space="0" w:color="auto"/>
        <w:right w:val="none" w:sz="0" w:space="0" w:color="auto"/>
      </w:divBdr>
    </w:div>
    <w:div w:id="679242301">
      <w:bodyDiv w:val="1"/>
      <w:marLeft w:val="0"/>
      <w:marRight w:val="0"/>
      <w:marTop w:val="0"/>
      <w:marBottom w:val="0"/>
      <w:divBdr>
        <w:top w:val="none" w:sz="0" w:space="0" w:color="auto"/>
        <w:left w:val="none" w:sz="0" w:space="0" w:color="auto"/>
        <w:bottom w:val="none" w:sz="0" w:space="0" w:color="auto"/>
        <w:right w:val="none" w:sz="0" w:space="0" w:color="auto"/>
      </w:divBdr>
      <w:divsChild>
        <w:div w:id="1854343400">
          <w:marLeft w:val="0"/>
          <w:marRight w:val="0"/>
          <w:marTop w:val="0"/>
          <w:marBottom w:val="0"/>
          <w:divBdr>
            <w:top w:val="none" w:sz="0" w:space="0" w:color="auto"/>
            <w:left w:val="none" w:sz="0" w:space="0" w:color="auto"/>
            <w:bottom w:val="none" w:sz="0" w:space="0" w:color="auto"/>
            <w:right w:val="none" w:sz="0" w:space="0" w:color="auto"/>
          </w:divBdr>
        </w:div>
        <w:div w:id="848836468">
          <w:marLeft w:val="0"/>
          <w:marRight w:val="0"/>
          <w:marTop w:val="0"/>
          <w:marBottom w:val="0"/>
          <w:divBdr>
            <w:top w:val="none" w:sz="0" w:space="0" w:color="auto"/>
            <w:left w:val="none" w:sz="0" w:space="0" w:color="auto"/>
            <w:bottom w:val="none" w:sz="0" w:space="0" w:color="auto"/>
            <w:right w:val="none" w:sz="0" w:space="0" w:color="auto"/>
          </w:divBdr>
        </w:div>
        <w:div w:id="2003001742">
          <w:marLeft w:val="0"/>
          <w:marRight w:val="0"/>
          <w:marTop w:val="0"/>
          <w:marBottom w:val="0"/>
          <w:divBdr>
            <w:top w:val="none" w:sz="0" w:space="0" w:color="auto"/>
            <w:left w:val="none" w:sz="0" w:space="0" w:color="auto"/>
            <w:bottom w:val="none" w:sz="0" w:space="0" w:color="auto"/>
            <w:right w:val="none" w:sz="0" w:space="0" w:color="auto"/>
          </w:divBdr>
        </w:div>
        <w:div w:id="858391807">
          <w:marLeft w:val="0"/>
          <w:marRight w:val="0"/>
          <w:marTop w:val="0"/>
          <w:marBottom w:val="0"/>
          <w:divBdr>
            <w:top w:val="none" w:sz="0" w:space="0" w:color="auto"/>
            <w:left w:val="none" w:sz="0" w:space="0" w:color="auto"/>
            <w:bottom w:val="none" w:sz="0" w:space="0" w:color="auto"/>
            <w:right w:val="none" w:sz="0" w:space="0" w:color="auto"/>
          </w:divBdr>
        </w:div>
        <w:div w:id="1038236471">
          <w:marLeft w:val="0"/>
          <w:marRight w:val="0"/>
          <w:marTop w:val="0"/>
          <w:marBottom w:val="0"/>
          <w:divBdr>
            <w:top w:val="none" w:sz="0" w:space="0" w:color="auto"/>
            <w:left w:val="none" w:sz="0" w:space="0" w:color="auto"/>
            <w:bottom w:val="none" w:sz="0" w:space="0" w:color="auto"/>
            <w:right w:val="none" w:sz="0" w:space="0" w:color="auto"/>
          </w:divBdr>
        </w:div>
        <w:div w:id="1384715342">
          <w:marLeft w:val="0"/>
          <w:marRight w:val="0"/>
          <w:marTop w:val="0"/>
          <w:marBottom w:val="0"/>
          <w:divBdr>
            <w:top w:val="none" w:sz="0" w:space="0" w:color="auto"/>
            <w:left w:val="none" w:sz="0" w:space="0" w:color="auto"/>
            <w:bottom w:val="none" w:sz="0" w:space="0" w:color="auto"/>
            <w:right w:val="none" w:sz="0" w:space="0" w:color="auto"/>
          </w:divBdr>
        </w:div>
        <w:div w:id="23290231">
          <w:marLeft w:val="0"/>
          <w:marRight w:val="0"/>
          <w:marTop w:val="0"/>
          <w:marBottom w:val="0"/>
          <w:divBdr>
            <w:top w:val="none" w:sz="0" w:space="0" w:color="auto"/>
            <w:left w:val="none" w:sz="0" w:space="0" w:color="auto"/>
            <w:bottom w:val="none" w:sz="0" w:space="0" w:color="auto"/>
            <w:right w:val="none" w:sz="0" w:space="0" w:color="auto"/>
          </w:divBdr>
        </w:div>
        <w:div w:id="1052467059">
          <w:marLeft w:val="0"/>
          <w:marRight w:val="0"/>
          <w:marTop w:val="0"/>
          <w:marBottom w:val="0"/>
          <w:divBdr>
            <w:top w:val="none" w:sz="0" w:space="0" w:color="auto"/>
            <w:left w:val="none" w:sz="0" w:space="0" w:color="auto"/>
            <w:bottom w:val="none" w:sz="0" w:space="0" w:color="auto"/>
            <w:right w:val="none" w:sz="0" w:space="0" w:color="auto"/>
          </w:divBdr>
        </w:div>
        <w:div w:id="1890649103">
          <w:marLeft w:val="0"/>
          <w:marRight w:val="0"/>
          <w:marTop w:val="0"/>
          <w:marBottom w:val="0"/>
          <w:divBdr>
            <w:top w:val="none" w:sz="0" w:space="0" w:color="auto"/>
            <w:left w:val="none" w:sz="0" w:space="0" w:color="auto"/>
            <w:bottom w:val="none" w:sz="0" w:space="0" w:color="auto"/>
            <w:right w:val="none" w:sz="0" w:space="0" w:color="auto"/>
          </w:divBdr>
        </w:div>
        <w:div w:id="1127772729">
          <w:marLeft w:val="0"/>
          <w:marRight w:val="0"/>
          <w:marTop w:val="0"/>
          <w:marBottom w:val="0"/>
          <w:divBdr>
            <w:top w:val="none" w:sz="0" w:space="0" w:color="auto"/>
            <w:left w:val="none" w:sz="0" w:space="0" w:color="auto"/>
            <w:bottom w:val="none" w:sz="0" w:space="0" w:color="auto"/>
            <w:right w:val="none" w:sz="0" w:space="0" w:color="auto"/>
          </w:divBdr>
        </w:div>
        <w:div w:id="447940257">
          <w:marLeft w:val="0"/>
          <w:marRight w:val="0"/>
          <w:marTop w:val="0"/>
          <w:marBottom w:val="0"/>
          <w:divBdr>
            <w:top w:val="none" w:sz="0" w:space="0" w:color="auto"/>
            <w:left w:val="none" w:sz="0" w:space="0" w:color="auto"/>
            <w:bottom w:val="none" w:sz="0" w:space="0" w:color="auto"/>
            <w:right w:val="none" w:sz="0" w:space="0" w:color="auto"/>
          </w:divBdr>
        </w:div>
        <w:div w:id="1362514898">
          <w:marLeft w:val="0"/>
          <w:marRight w:val="0"/>
          <w:marTop w:val="0"/>
          <w:marBottom w:val="0"/>
          <w:divBdr>
            <w:top w:val="none" w:sz="0" w:space="0" w:color="auto"/>
            <w:left w:val="none" w:sz="0" w:space="0" w:color="auto"/>
            <w:bottom w:val="none" w:sz="0" w:space="0" w:color="auto"/>
            <w:right w:val="none" w:sz="0" w:space="0" w:color="auto"/>
          </w:divBdr>
        </w:div>
        <w:div w:id="908156026">
          <w:marLeft w:val="0"/>
          <w:marRight w:val="0"/>
          <w:marTop w:val="0"/>
          <w:marBottom w:val="0"/>
          <w:divBdr>
            <w:top w:val="none" w:sz="0" w:space="0" w:color="auto"/>
            <w:left w:val="none" w:sz="0" w:space="0" w:color="auto"/>
            <w:bottom w:val="none" w:sz="0" w:space="0" w:color="auto"/>
            <w:right w:val="none" w:sz="0" w:space="0" w:color="auto"/>
          </w:divBdr>
        </w:div>
        <w:div w:id="1258631511">
          <w:marLeft w:val="0"/>
          <w:marRight w:val="0"/>
          <w:marTop w:val="0"/>
          <w:marBottom w:val="0"/>
          <w:divBdr>
            <w:top w:val="none" w:sz="0" w:space="0" w:color="auto"/>
            <w:left w:val="none" w:sz="0" w:space="0" w:color="auto"/>
            <w:bottom w:val="none" w:sz="0" w:space="0" w:color="auto"/>
            <w:right w:val="none" w:sz="0" w:space="0" w:color="auto"/>
          </w:divBdr>
        </w:div>
        <w:div w:id="1868592572">
          <w:marLeft w:val="0"/>
          <w:marRight w:val="0"/>
          <w:marTop w:val="0"/>
          <w:marBottom w:val="0"/>
          <w:divBdr>
            <w:top w:val="none" w:sz="0" w:space="0" w:color="auto"/>
            <w:left w:val="none" w:sz="0" w:space="0" w:color="auto"/>
            <w:bottom w:val="none" w:sz="0" w:space="0" w:color="auto"/>
            <w:right w:val="none" w:sz="0" w:space="0" w:color="auto"/>
          </w:divBdr>
        </w:div>
        <w:div w:id="1415206405">
          <w:marLeft w:val="0"/>
          <w:marRight w:val="0"/>
          <w:marTop w:val="0"/>
          <w:marBottom w:val="0"/>
          <w:divBdr>
            <w:top w:val="none" w:sz="0" w:space="0" w:color="auto"/>
            <w:left w:val="none" w:sz="0" w:space="0" w:color="auto"/>
            <w:bottom w:val="none" w:sz="0" w:space="0" w:color="auto"/>
            <w:right w:val="none" w:sz="0" w:space="0" w:color="auto"/>
          </w:divBdr>
        </w:div>
        <w:div w:id="422188599">
          <w:marLeft w:val="0"/>
          <w:marRight w:val="0"/>
          <w:marTop w:val="0"/>
          <w:marBottom w:val="0"/>
          <w:divBdr>
            <w:top w:val="none" w:sz="0" w:space="0" w:color="auto"/>
            <w:left w:val="none" w:sz="0" w:space="0" w:color="auto"/>
            <w:bottom w:val="none" w:sz="0" w:space="0" w:color="auto"/>
            <w:right w:val="none" w:sz="0" w:space="0" w:color="auto"/>
          </w:divBdr>
        </w:div>
        <w:div w:id="1042905295">
          <w:marLeft w:val="0"/>
          <w:marRight w:val="0"/>
          <w:marTop w:val="0"/>
          <w:marBottom w:val="0"/>
          <w:divBdr>
            <w:top w:val="none" w:sz="0" w:space="0" w:color="auto"/>
            <w:left w:val="none" w:sz="0" w:space="0" w:color="auto"/>
            <w:bottom w:val="none" w:sz="0" w:space="0" w:color="auto"/>
            <w:right w:val="none" w:sz="0" w:space="0" w:color="auto"/>
          </w:divBdr>
        </w:div>
        <w:div w:id="1337270899">
          <w:marLeft w:val="0"/>
          <w:marRight w:val="0"/>
          <w:marTop w:val="0"/>
          <w:marBottom w:val="0"/>
          <w:divBdr>
            <w:top w:val="none" w:sz="0" w:space="0" w:color="auto"/>
            <w:left w:val="none" w:sz="0" w:space="0" w:color="auto"/>
            <w:bottom w:val="none" w:sz="0" w:space="0" w:color="auto"/>
            <w:right w:val="none" w:sz="0" w:space="0" w:color="auto"/>
          </w:divBdr>
        </w:div>
        <w:div w:id="991644673">
          <w:marLeft w:val="0"/>
          <w:marRight w:val="0"/>
          <w:marTop w:val="0"/>
          <w:marBottom w:val="0"/>
          <w:divBdr>
            <w:top w:val="none" w:sz="0" w:space="0" w:color="auto"/>
            <w:left w:val="none" w:sz="0" w:space="0" w:color="auto"/>
            <w:bottom w:val="none" w:sz="0" w:space="0" w:color="auto"/>
            <w:right w:val="none" w:sz="0" w:space="0" w:color="auto"/>
          </w:divBdr>
        </w:div>
        <w:div w:id="1654531516">
          <w:marLeft w:val="0"/>
          <w:marRight w:val="0"/>
          <w:marTop w:val="0"/>
          <w:marBottom w:val="0"/>
          <w:divBdr>
            <w:top w:val="none" w:sz="0" w:space="0" w:color="auto"/>
            <w:left w:val="none" w:sz="0" w:space="0" w:color="auto"/>
            <w:bottom w:val="none" w:sz="0" w:space="0" w:color="auto"/>
            <w:right w:val="none" w:sz="0" w:space="0" w:color="auto"/>
          </w:divBdr>
          <w:divsChild>
            <w:div w:id="1777864371">
              <w:marLeft w:val="0"/>
              <w:marRight w:val="0"/>
              <w:marTop w:val="0"/>
              <w:marBottom w:val="0"/>
              <w:divBdr>
                <w:top w:val="none" w:sz="0" w:space="0" w:color="auto"/>
                <w:left w:val="none" w:sz="0" w:space="0" w:color="auto"/>
                <w:bottom w:val="none" w:sz="0" w:space="0" w:color="auto"/>
                <w:right w:val="none" w:sz="0" w:space="0" w:color="auto"/>
              </w:divBdr>
              <w:divsChild>
                <w:div w:id="2115662465">
                  <w:marLeft w:val="0"/>
                  <w:marRight w:val="0"/>
                  <w:marTop w:val="0"/>
                  <w:marBottom w:val="0"/>
                  <w:divBdr>
                    <w:top w:val="none" w:sz="0" w:space="0" w:color="auto"/>
                    <w:left w:val="none" w:sz="0" w:space="0" w:color="auto"/>
                    <w:bottom w:val="none" w:sz="0" w:space="0" w:color="auto"/>
                    <w:right w:val="none" w:sz="0" w:space="0" w:color="auto"/>
                  </w:divBdr>
                  <w:divsChild>
                    <w:div w:id="1701128094">
                      <w:marLeft w:val="0"/>
                      <w:marRight w:val="0"/>
                      <w:marTop w:val="0"/>
                      <w:marBottom w:val="0"/>
                      <w:divBdr>
                        <w:top w:val="none" w:sz="0" w:space="0" w:color="auto"/>
                        <w:left w:val="none" w:sz="0" w:space="0" w:color="auto"/>
                        <w:bottom w:val="none" w:sz="0" w:space="0" w:color="auto"/>
                        <w:right w:val="none" w:sz="0" w:space="0" w:color="auto"/>
                      </w:divBdr>
                    </w:div>
                    <w:div w:id="1757020193">
                      <w:marLeft w:val="0"/>
                      <w:marRight w:val="0"/>
                      <w:marTop w:val="0"/>
                      <w:marBottom w:val="0"/>
                      <w:divBdr>
                        <w:top w:val="none" w:sz="0" w:space="0" w:color="auto"/>
                        <w:left w:val="none" w:sz="0" w:space="0" w:color="auto"/>
                        <w:bottom w:val="none" w:sz="0" w:space="0" w:color="auto"/>
                        <w:right w:val="none" w:sz="0" w:space="0" w:color="auto"/>
                      </w:divBdr>
                    </w:div>
                    <w:div w:id="1933582258">
                      <w:marLeft w:val="0"/>
                      <w:marRight w:val="0"/>
                      <w:marTop w:val="0"/>
                      <w:marBottom w:val="0"/>
                      <w:divBdr>
                        <w:top w:val="none" w:sz="0" w:space="0" w:color="auto"/>
                        <w:left w:val="none" w:sz="0" w:space="0" w:color="auto"/>
                        <w:bottom w:val="none" w:sz="0" w:space="0" w:color="auto"/>
                        <w:right w:val="none" w:sz="0" w:space="0" w:color="auto"/>
                      </w:divBdr>
                    </w:div>
                    <w:div w:id="18648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42538">
      <w:bodyDiv w:val="1"/>
      <w:marLeft w:val="0"/>
      <w:marRight w:val="0"/>
      <w:marTop w:val="0"/>
      <w:marBottom w:val="0"/>
      <w:divBdr>
        <w:top w:val="none" w:sz="0" w:space="0" w:color="auto"/>
        <w:left w:val="none" w:sz="0" w:space="0" w:color="auto"/>
        <w:bottom w:val="none" w:sz="0" w:space="0" w:color="auto"/>
        <w:right w:val="none" w:sz="0" w:space="0" w:color="auto"/>
      </w:divBdr>
      <w:divsChild>
        <w:div w:id="1250890106">
          <w:marLeft w:val="0"/>
          <w:marRight w:val="0"/>
          <w:marTop w:val="0"/>
          <w:marBottom w:val="0"/>
          <w:divBdr>
            <w:top w:val="none" w:sz="0" w:space="0" w:color="auto"/>
            <w:left w:val="none" w:sz="0" w:space="0" w:color="auto"/>
            <w:bottom w:val="none" w:sz="0" w:space="0" w:color="auto"/>
            <w:right w:val="none" w:sz="0" w:space="0" w:color="auto"/>
          </w:divBdr>
        </w:div>
        <w:div w:id="93020899">
          <w:marLeft w:val="0"/>
          <w:marRight w:val="0"/>
          <w:marTop w:val="0"/>
          <w:marBottom w:val="0"/>
          <w:divBdr>
            <w:top w:val="none" w:sz="0" w:space="0" w:color="auto"/>
            <w:left w:val="none" w:sz="0" w:space="0" w:color="auto"/>
            <w:bottom w:val="none" w:sz="0" w:space="0" w:color="auto"/>
            <w:right w:val="none" w:sz="0" w:space="0" w:color="auto"/>
          </w:divBdr>
        </w:div>
      </w:divsChild>
    </w:div>
    <w:div w:id="1280794300">
      <w:bodyDiv w:val="1"/>
      <w:marLeft w:val="0"/>
      <w:marRight w:val="0"/>
      <w:marTop w:val="0"/>
      <w:marBottom w:val="0"/>
      <w:divBdr>
        <w:top w:val="none" w:sz="0" w:space="0" w:color="auto"/>
        <w:left w:val="none" w:sz="0" w:space="0" w:color="auto"/>
        <w:bottom w:val="none" w:sz="0" w:space="0" w:color="auto"/>
        <w:right w:val="none" w:sz="0" w:space="0" w:color="auto"/>
      </w:divBdr>
    </w:div>
    <w:div w:id="1520315730">
      <w:bodyDiv w:val="1"/>
      <w:marLeft w:val="0"/>
      <w:marRight w:val="0"/>
      <w:marTop w:val="0"/>
      <w:marBottom w:val="0"/>
      <w:divBdr>
        <w:top w:val="none" w:sz="0" w:space="0" w:color="auto"/>
        <w:left w:val="none" w:sz="0" w:space="0" w:color="auto"/>
        <w:bottom w:val="none" w:sz="0" w:space="0" w:color="auto"/>
        <w:right w:val="none" w:sz="0" w:space="0" w:color="auto"/>
      </w:divBdr>
    </w:div>
    <w:div w:id="18837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d7739d-b9f1-48ed-b7c6-aa2a491b942f">
      <Terms xmlns="http://schemas.microsoft.com/office/infopath/2007/PartnerControls"/>
    </lcf76f155ced4ddcb4097134ff3c332f>
    <TaxCatchAll xmlns="533b414b-5ca8-4b39-8c17-e25f669cb8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814AEACD70754F8D1952691C657479" ma:contentTypeVersion="16" ma:contentTypeDescription="Een nieuw document maken." ma:contentTypeScope="" ma:versionID="f3adda5348484f13276c513018a00e14">
  <xsd:schema xmlns:xsd="http://www.w3.org/2001/XMLSchema" xmlns:xs="http://www.w3.org/2001/XMLSchema" xmlns:p="http://schemas.microsoft.com/office/2006/metadata/properties" xmlns:ns2="75d7739d-b9f1-48ed-b7c6-aa2a491b942f" xmlns:ns3="533b414b-5ca8-4b39-8c17-e25f669cb8ca" targetNamespace="http://schemas.microsoft.com/office/2006/metadata/properties" ma:root="true" ma:fieldsID="cfbe19367c4684fe127e6bace310df4f" ns2:_="" ns3:_="">
    <xsd:import namespace="75d7739d-b9f1-48ed-b7c6-aa2a491b942f"/>
    <xsd:import namespace="533b414b-5ca8-4b39-8c17-e25f669cb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7739d-b9f1-48ed-b7c6-aa2a491b9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dab48ab-0366-420e-a6cd-a5f05534bf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b414b-5ca8-4b39-8c17-e25f669cb8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5c77b4-90b4-48c1-ae59-fdc5d2d83466}" ma:internalName="TaxCatchAll" ma:showField="CatchAllData" ma:web="533b414b-5ca8-4b39-8c17-e25f669cb8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AFF09-A66B-4183-945E-7A457D2C2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6CC15-C4D6-4036-B060-AABF95B4D9AC}"/>
</file>

<file path=customXml/itemProps3.xml><?xml version="1.0" encoding="utf-8"?>
<ds:datastoreItem xmlns:ds="http://schemas.openxmlformats.org/officeDocument/2006/customXml" ds:itemID="{4C742A27-0D45-44CF-8030-B6F551E80478}">
  <ds:schemaRefs>
    <ds:schemaRef ds:uri="http://schemas.microsoft.com/sharepoint/v3/contenttype/forms"/>
  </ds:schemaRefs>
</ds:datastoreItem>
</file>

<file path=customXml/itemProps4.xml><?xml version="1.0" encoding="utf-8"?>
<ds:datastoreItem xmlns:ds="http://schemas.openxmlformats.org/officeDocument/2006/customXml" ds:itemID="{BBA7096C-F63A-5E4D-B04D-8CBF55FE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1363</Words>
  <Characters>7497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Pijnenburg</dc:creator>
  <cp:keywords/>
  <dc:description/>
  <cp:lastModifiedBy>Bart Pijnenburg</cp:lastModifiedBy>
  <cp:revision>4</cp:revision>
  <cp:lastPrinted>2021-01-25T14:10:00Z</cp:lastPrinted>
  <dcterms:created xsi:type="dcterms:W3CDTF">2021-11-24T18:46:00Z</dcterms:created>
  <dcterms:modified xsi:type="dcterms:W3CDTF">2021-11-24T18:53:00Z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0x010100E0814AEACD70754F8D1952691C657479</vt:lpwstr>
  </property>
  <property fmtid="{D5CDD505-2E9C-101B-9397-08002B2CF9AE}" pid="3" name="MediaServiceImageTags">
    <vt:lpwstr/>
  </property>
</Properties>
</file>